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1FF" w:rsidRPr="00241F0E" w:rsidRDefault="00733355">
      <w:pPr>
        <w:pStyle w:val="a5"/>
        <w:jc w:val="center"/>
        <w:rPr>
          <w:sz w:val="32"/>
          <w:szCs w:val="32"/>
        </w:rPr>
      </w:pPr>
      <w:r w:rsidRPr="00241F0E">
        <w:rPr>
          <w:sz w:val="32"/>
          <w:szCs w:val="32"/>
        </w:rPr>
        <w:t>ΒΙΟΓΡΑΦΙΚΟ ΣΗΜΕΙΩΜΑ</w:t>
      </w:r>
    </w:p>
    <w:p w:rsidR="001211FF" w:rsidRDefault="00733355" w:rsidP="009273C2">
      <w:pPr>
        <w:spacing w:line="240" w:lineRule="auto"/>
        <w:jc w:val="center"/>
        <w:rPr>
          <w:b/>
        </w:rPr>
      </w:pPr>
      <w:r>
        <w:rPr>
          <w:b/>
        </w:rPr>
        <w:t xml:space="preserve">Ζαχαρίας Θ. </w:t>
      </w:r>
      <w:proofErr w:type="spellStart"/>
      <w:r>
        <w:rPr>
          <w:b/>
        </w:rPr>
        <w:t>Ταλίκατζης</w:t>
      </w:r>
      <w:proofErr w:type="spellEnd"/>
    </w:p>
    <w:p w:rsidR="001211FF" w:rsidRDefault="00733355" w:rsidP="007A56F4">
      <w:pPr>
        <w:spacing w:line="240" w:lineRule="auto"/>
        <w:jc w:val="center"/>
      </w:pPr>
      <w:proofErr w:type="spellStart"/>
      <w:r>
        <w:t>Κορομηλά</w:t>
      </w:r>
      <w:proofErr w:type="spellEnd"/>
      <w:r>
        <w:t xml:space="preserve"> 5</w:t>
      </w:r>
      <w:r w:rsidR="008650F1">
        <w:t xml:space="preserve">, </w:t>
      </w:r>
      <w:r>
        <w:t>Τ.Κ. 54645 Θεσσαλονίκη</w:t>
      </w:r>
    </w:p>
    <w:p w:rsidR="007A56F4" w:rsidRDefault="00733355" w:rsidP="007A56F4">
      <w:pPr>
        <w:spacing w:line="240" w:lineRule="auto"/>
        <w:jc w:val="center"/>
      </w:pPr>
      <w:r>
        <w:t>Κινητό: 698 38.37.119</w:t>
      </w:r>
      <w:r w:rsidR="007A41F9" w:rsidRPr="00392AE4">
        <w:t xml:space="preserve">,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 xml:space="preserve">: </w:t>
      </w:r>
      <w:hyperlink r:id="rId8" w:history="1">
        <w:r>
          <w:rPr>
            <w:rStyle w:val="-"/>
            <w:lang w:val="en-US"/>
          </w:rPr>
          <w:t>ztalikatzis</w:t>
        </w:r>
        <w:r>
          <w:rPr>
            <w:rStyle w:val="-"/>
          </w:rPr>
          <w:t>@</w:t>
        </w:r>
        <w:r>
          <w:rPr>
            <w:rStyle w:val="-"/>
            <w:lang w:val="en-US"/>
          </w:rPr>
          <w:t>gmail</w:t>
        </w:r>
        <w:r>
          <w:rPr>
            <w:rStyle w:val="-"/>
          </w:rPr>
          <w:t>.</w:t>
        </w:r>
        <w:r>
          <w:rPr>
            <w:rStyle w:val="-"/>
            <w:lang w:val="en-US"/>
          </w:rPr>
          <w:t>com</w:t>
        </w:r>
      </w:hyperlink>
    </w:p>
    <w:p w:rsidR="00DD31BB" w:rsidRPr="008650F1" w:rsidRDefault="00DD31BB" w:rsidP="007A56F4">
      <w:pPr>
        <w:spacing w:line="240" w:lineRule="auto"/>
        <w:jc w:val="center"/>
      </w:pPr>
      <w:r>
        <w:t>Ημερομηνία γέννησης</w:t>
      </w:r>
      <w:r w:rsidRPr="00417FD7">
        <w:t>: 5/5/1970</w:t>
      </w:r>
    </w:p>
    <w:p w:rsidR="008650F1" w:rsidRPr="008650F1" w:rsidRDefault="008650F1" w:rsidP="009273C2">
      <w:pPr>
        <w:spacing w:line="240" w:lineRule="auto"/>
        <w:jc w:val="center"/>
        <w:rPr>
          <w:rStyle w:val="-"/>
          <w:u w:val="none"/>
        </w:rPr>
      </w:pPr>
      <w:r w:rsidRPr="008650F1">
        <w:rPr>
          <w:rStyle w:val="-"/>
          <w:b/>
        </w:rPr>
        <w:t>Ιστοσελίδα</w:t>
      </w:r>
      <w:r>
        <w:rPr>
          <w:rStyle w:val="-"/>
          <w:u w:val="none"/>
        </w:rPr>
        <w:t xml:space="preserve"> </w:t>
      </w:r>
      <w:r w:rsidRPr="008650F1">
        <w:rPr>
          <w:rStyle w:val="-"/>
          <w:u w:val="none"/>
        </w:rPr>
        <w:t>https://ekdd.academia.edu/ZachariasTalikatzis/</w:t>
      </w:r>
    </w:p>
    <w:p w:rsidR="001211FF" w:rsidRDefault="00733355">
      <w:pPr>
        <w:jc w:val="center"/>
        <w:rPr>
          <w:b/>
        </w:rPr>
      </w:pPr>
      <w:r>
        <w:rPr>
          <w:rStyle w:val="-"/>
        </w:rPr>
        <w:t>_______________________________________________________</w:t>
      </w:r>
    </w:p>
    <w:p w:rsidR="001211FF" w:rsidRDefault="00733355">
      <w:pPr>
        <w:jc w:val="center"/>
        <w:rPr>
          <w:b/>
        </w:rPr>
      </w:pPr>
      <w:r>
        <w:rPr>
          <w:b/>
        </w:rPr>
        <w:t>ΣΠΟΥΔΕΣ</w:t>
      </w:r>
      <w:r w:rsidR="002235B3">
        <w:rPr>
          <w:b/>
        </w:rPr>
        <w:t xml:space="preserve"> </w:t>
      </w:r>
      <w:r>
        <w:rPr>
          <w:b/>
        </w:rPr>
        <w:t>&amp;</w:t>
      </w:r>
      <w:r w:rsidR="002235B3">
        <w:rPr>
          <w:b/>
        </w:rPr>
        <w:t xml:space="preserve"> </w:t>
      </w:r>
      <w:r>
        <w:rPr>
          <w:b/>
        </w:rPr>
        <w:t>ΕΠΑΓΓΕΛΜΑΤΙΚΗ ΕΜΠΕΙΡΙΑ</w:t>
      </w:r>
    </w:p>
    <w:p w:rsidR="001211FF" w:rsidRPr="009273C2" w:rsidRDefault="00733355">
      <w:pPr>
        <w:jc w:val="both"/>
        <w:rPr>
          <w:rFonts w:eastAsia="Times New Roman" w:cstheme="minorHAnsi"/>
          <w:color w:val="222222"/>
          <w:lang w:eastAsia="el-GR"/>
        </w:rPr>
      </w:pPr>
      <w:r>
        <w:t>Είμαι απόφοιτος του Τμήματος Πολιτικής Επιστήμης και Δημόσιας Διοίκησης (</w:t>
      </w:r>
      <w:r>
        <w:rPr>
          <w:lang w:val="en-US"/>
        </w:rPr>
        <w:t>Government</w:t>
      </w:r>
      <w:r>
        <w:t xml:space="preserve">) με </w:t>
      </w:r>
      <w:proofErr w:type="spellStart"/>
      <w:r>
        <w:t>υποειδικότητα</w:t>
      </w:r>
      <w:proofErr w:type="spellEnd"/>
      <w:r>
        <w:t xml:space="preserve"> στις Γενικές Επιχειρήσεις (</w:t>
      </w:r>
      <w:r>
        <w:rPr>
          <w:lang w:val="en-US"/>
        </w:rPr>
        <w:t>General</w:t>
      </w:r>
      <w:r w:rsidR="008027B6">
        <w:t xml:space="preserve"> </w:t>
      </w:r>
      <w:r>
        <w:rPr>
          <w:lang w:val="en-US"/>
        </w:rPr>
        <w:t>Business</w:t>
      </w:r>
      <w:r>
        <w:t xml:space="preserve">) του </w:t>
      </w:r>
      <w:r>
        <w:rPr>
          <w:lang w:val="en-US"/>
        </w:rPr>
        <w:t>Northwest</w:t>
      </w:r>
      <w:r w:rsidR="002235B3" w:rsidRPr="00210FDE">
        <w:t xml:space="preserve"> </w:t>
      </w:r>
      <w:r>
        <w:rPr>
          <w:lang w:val="en-US"/>
        </w:rPr>
        <w:t>Missouri</w:t>
      </w:r>
      <w:r w:rsidR="002235B3" w:rsidRPr="00210FDE">
        <w:t xml:space="preserve"> </w:t>
      </w:r>
      <w:r>
        <w:rPr>
          <w:lang w:val="en-US"/>
        </w:rPr>
        <w:t>State</w:t>
      </w:r>
      <w:r w:rsidR="002235B3" w:rsidRPr="00210FDE">
        <w:t xml:space="preserve"> </w:t>
      </w:r>
      <w:r>
        <w:rPr>
          <w:lang w:val="en-US"/>
        </w:rPr>
        <w:t>University</w:t>
      </w:r>
      <w:r w:rsidR="00461078">
        <w:t>-</w:t>
      </w:r>
      <w:r w:rsidR="002235B3">
        <w:t>Η.Π.Α. (1990-</w:t>
      </w:r>
      <w:r w:rsidR="002235B3" w:rsidRPr="00210FDE">
        <w:t>19</w:t>
      </w:r>
      <w:r w:rsidR="00DD2B84">
        <w:t>94). Εργάστηκα επ</w:t>
      </w:r>
      <w:r w:rsidR="00461078">
        <w:t xml:space="preserve">ί ένα </w:t>
      </w:r>
      <w:r w:rsidR="00DD2B84">
        <w:t xml:space="preserve">τρίμηνο </w:t>
      </w:r>
      <w:r w:rsidR="00461078">
        <w:t xml:space="preserve">ως ειδικευόμενος υπάλληλος </w:t>
      </w:r>
      <w:r>
        <w:t xml:space="preserve">στο </w:t>
      </w:r>
      <w:r>
        <w:rPr>
          <w:lang w:val="en-US"/>
        </w:rPr>
        <w:t>Northwest</w:t>
      </w:r>
      <w:r w:rsidR="002235B3">
        <w:t xml:space="preserve"> </w:t>
      </w:r>
      <w:r>
        <w:rPr>
          <w:lang w:val="en-US"/>
        </w:rPr>
        <w:t>Missouri</w:t>
      </w:r>
      <w:r w:rsidR="002235B3">
        <w:t xml:space="preserve"> </w:t>
      </w:r>
      <w:r>
        <w:rPr>
          <w:lang w:val="en-US"/>
        </w:rPr>
        <w:t>Regional</w:t>
      </w:r>
      <w:r w:rsidR="002235B3">
        <w:t xml:space="preserve"> </w:t>
      </w:r>
      <w:r>
        <w:rPr>
          <w:lang w:val="en-US"/>
        </w:rPr>
        <w:t>Council</w:t>
      </w:r>
      <w:r w:rsidR="002235B3">
        <w:t xml:space="preserve"> </w:t>
      </w:r>
      <w:r>
        <w:rPr>
          <w:lang w:val="en-US"/>
        </w:rPr>
        <w:t>of</w:t>
      </w:r>
      <w:r w:rsidR="002235B3">
        <w:t xml:space="preserve"> </w:t>
      </w:r>
      <w:r>
        <w:rPr>
          <w:lang w:val="en-US"/>
        </w:rPr>
        <w:t>Governments</w:t>
      </w:r>
      <w:r w:rsidR="00461078">
        <w:t>-</w:t>
      </w:r>
      <w:r>
        <w:t xml:space="preserve">Η.Π.Α. </w:t>
      </w:r>
      <w:r w:rsidR="0048403B">
        <w:t>Είμαι κάτοχος μεταπτυχιακού διπλώματος στη Δημόσια Διοίκηση (</w:t>
      </w:r>
      <w:r w:rsidR="0048403B">
        <w:rPr>
          <w:lang w:val="en-US"/>
        </w:rPr>
        <w:t>Master</w:t>
      </w:r>
      <w:r w:rsidR="00461078" w:rsidRPr="00461078">
        <w:t>’</w:t>
      </w:r>
      <w:r w:rsidR="00461078">
        <w:rPr>
          <w:lang w:val="en-US"/>
        </w:rPr>
        <w:t>s</w:t>
      </w:r>
      <w:r w:rsidR="0048403B" w:rsidRPr="0048403B">
        <w:t xml:space="preserve"> </w:t>
      </w:r>
      <w:r w:rsidR="0048403B">
        <w:rPr>
          <w:lang w:val="en-US"/>
        </w:rPr>
        <w:t>in</w:t>
      </w:r>
      <w:r w:rsidR="0048403B" w:rsidRPr="0048403B">
        <w:t xml:space="preserve"> </w:t>
      </w:r>
      <w:r w:rsidR="0048403B">
        <w:rPr>
          <w:lang w:val="en-US"/>
        </w:rPr>
        <w:t>Public</w:t>
      </w:r>
      <w:r w:rsidR="00DD2B84">
        <w:t xml:space="preserve"> </w:t>
      </w:r>
      <w:r w:rsidR="0048403B">
        <w:rPr>
          <w:lang w:val="en-US"/>
        </w:rPr>
        <w:t>Management</w:t>
      </w:r>
      <w:r w:rsidR="00461078" w:rsidRPr="00461078">
        <w:t>-</w:t>
      </w:r>
      <w:r w:rsidR="00461078">
        <w:rPr>
          <w:lang w:val="en-US"/>
        </w:rPr>
        <w:t>M</w:t>
      </w:r>
      <w:r w:rsidR="00461078" w:rsidRPr="00461078">
        <w:t>.</w:t>
      </w:r>
      <w:r w:rsidR="00461078">
        <w:rPr>
          <w:lang w:val="en-US"/>
        </w:rPr>
        <w:t>P</w:t>
      </w:r>
      <w:r w:rsidR="00461078" w:rsidRPr="00461078">
        <w:t>.</w:t>
      </w:r>
      <w:r w:rsidR="00461078">
        <w:rPr>
          <w:lang w:val="en-US"/>
        </w:rPr>
        <w:t>M</w:t>
      </w:r>
      <w:r w:rsidR="00461078" w:rsidRPr="00461078">
        <w:t>.</w:t>
      </w:r>
      <w:r w:rsidR="0048403B">
        <w:t>) του Τμήματος Οργ</w:t>
      </w:r>
      <w:r w:rsidR="00A9663B">
        <w:t>άνωσης &amp;</w:t>
      </w:r>
      <w:r w:rsidR="00E260A3">
        <w:t xml:space="preserve"> Διοίκησης Επιχειρήσεων</w:t>
      </w:r>
      <w:r w:rsidR="00E24A12">
        <w:t xml:space="preserve"> </w:t>
      </w:r>
      <w:r w:rsidR="00E260A3">
        <w:t xml:space="preserve">(ΟΔΕ) </w:t>
      </w:r>
      <w:r w:rsidR="0048403B">
        <w:t>του Πανεπιστημίου Μακεδον</w:t>
      </w:r>
      <w:r w:rsidR="00A9663B">
        <w:t>ίας</w:t>
      </w:r>
      <w:r w:rsidR="00803B8A">
        <w:t xml:space="preserve"> </w:t>
      </w:r>
      <w:r w:rsidR="0048403B">
        <w:t>(</w:t>
      </w:r>
      <w:r w:rsidR="00820842">
        <w:t>2016</w:t>
      </w:r>
      <w:r w:rsidR="00461078">
        <w:t>-</w:t>
      </w:r>
      <w:r w:rsidR="00735122">
        <w:t>2017</w:t>
      </w:r>
      <w:r w:rsidR="0048403B">
        <w:t>).</w:t>
      </w:r>
      <w:r w:rsidR="0048403B" w:rsidRPr="0048403B">
        <w:t xml:space="preserve"> </w:t>
      </w:r>
      <w:r>
        <w:t xml:space="preserve">Διορίστηκα </w:t>
      </w:r>
      <w:r w:rsidR="00461078">
        <w:t xml:space="preserve">ως </w:t>
      </w:r>
      <w:r>
        <w:t>καθηγητής δευτεροβάθμιας εκπαίδευσης στους τομείς των Οικονομικών και</w:t>
      </w:r>
      <w:r w:rsidR="002235B3">
        <w:t xml:space="preserve"> </w:t>
      </w:r>
      <w:r>
        <w:t xml:space="preserve">Διοίκησης Επιχειρήσεων του Αμερικανικού-Διεθνούς Σχολείου </w:t>
      </w:r>
      <w:proofErr w:type="spellStart"/>
      <w:r>
        <w:t>Θεσ</w:t>
      </w:r>
      <w:proofErr w:type="spellEnd"/>
      <w:r>
        <w:t>/νίκης “</w:t>
      </w:r>
      <w:r>
        <w:rPr>
          <w:lang w:val="en-US"/>
        </w:rPr>
        <w:t>PINEWOOD</w:t>
      </w:r>
      <w:r>
        <w:t>” από το Σε</w:t>
      </w:r>
      <w:r w:rsidR="00E260A3">
        <w:t xml:space="preserve">πτέμβριο του </w:t>
      </w:r>
      <w:r w:rsidR="00E260A3" w:rsidRPr="008D2222">
        <w:t>1998</w:t>
      </w:r>
      <w:r w:rsidR="00E260A3">
        <w:t xml:space="preserve"> έως τον Αύγουστο</w:t>
      </w:r>
      <w:r w:rsidR="00803B8A">
        <w:t xml:space="preserve"> </w:t>
      </w:r>
      <w:r w:rsidR="00461078">
        <w:t xml:space="preserve">του </w:t>
      </w:r>
      <w:r>
        <w:t>2002. Από το Σε</w:t>
      </w:r>
      <w:r w:rsidR="00E260A3">
        <w:t xml:space="preserve">πτέμβριο </w:t>
      </w:r>
      <w:r w:rsidR="0053793D">
        <w:t xml:space="preserve">του </w:t>
      </w:r>
      <w:r w:rsidR="00E260A3" w:rsidRPr="008D2222">
        <w:t>1999</w:t>
      </w:r>
      <w:r w:rsidR="00E260A3">
        <w:t xml:space="preserve"> έ</w:t>
      </w:r>
      <w:r w:rsidR="00461078">
        <w:t xml:space="preserve">ως τον Αύγουστο </w:t>
      </w:r>
      <w:r>
        <w:t>2002 ανέλαβα επιπροσθέτως</w:t>
      </w:r>
      <w:r w:rsidR="00210FDE">
        <w:t xml:space="preserve"> </w:t>
      </w:r>
      <w:r>
        <w:t>τα</w:t>
      </w:r>
      <w:r w:rsidR="00E260A3">
        <w:t xml:space="preserve"> καθήκοντα του Συντονιστή</w:t>
      </w:r>
      <w:r w:rsidR="00803B8A">
        <w:t xml:space="preserve"> του </w:t>
      </w:r>
      <w:r w:rsidR="0053793D">
        <w:t>π</w:t>
      </w:r>
      <w:r w:rsidR="00803B8A">
        <w:t xml:space="preserve">ρογράμματος </w:t>
      </w:r>
      <w:r w:rsidR="00461078">
        <w:t xml:space="preserve">του Διεθνούς Απολυτηρίου </w:t>
      </w:r>
      <w:r>
        <w:t>(</w:t>
      </w:r>
      <w:r>
        <w:rPr>
          <w:lang w:val="en-US"/>
        </w:rPr>
        <w:t>International</w:t>
      </w:r>
      <w:r w:rsidR="002235B3">
        <w:t xml:space="preserve"> </w:t>
      </w:r>
      <w:r>
        <w:rPr>
          <w:lang w:val="en-US"/>
        </w:rPr>
        <w:t>Baccalaureate</w:t>
      </w:r>
      <w:r>
        <w:t>)</w:t>
      </w:r>
      <w:r w:rsidR="00461078" w:rsidRPr="00461078">
        <w:t xml:space="preserve"> </w:t>
      </w:r>
      <w:r w:rsidR="00917690">
        <w:t>και του Συμβούλου Σταδιοδρομίας</w:t>
      </w:r>
      <w:r w:rsidR="00043F4D" w:rsidRPr="00043F4D">
        <w:t xml:space="preserve"> </w:t>
      </w:r>
      <w:r w:rsidR="002B1F6D">
        <w:t>τελειόφοιτων</w:t>
      </w:r>
      <w:r>
        <w:t xml:space="preserve">. </w:t>
      </w:r>
      <w:r w:rsidR="00E260A3">
        <w:t xml:space="preserve">Από τον Ιούνιο </w:t>
      </w:r>
      <w:r w:rsidR="00803B8A">
        <w:t xml:space="preserve">του </w:t>
      </w:r>
      <w:r w:rsidR="00D54478">
        <w:t>2002</w:t>
      </w:r>
      <w:r w:rsidR="00B5505B" w:rsidRPr="00B5505B">
        <w:t xml:space="preserve"> </w:t>
      </w:r>
      <w:r w:rsidR="00B5505B">
        <w:t xml:space="preserve">έως και </w:t>
      </w:r>
      <w:r w:rsidR="00803B8A">
        <w:t xml:space="preserve">σήμερα υπηρετώ ως </w:t>
      </w:r>
      <w:r w:rsidR="00D54478">
        <w:t>δικαστικός υπάλληλος</w:t>
      </w:r>
      <w:r w:rsidR="00B5505B">
        <w:t xml:space="preserve"> </w:t>
      </w:r>
      <w:r>
        <w:t>στο Διοικ</w:t>
      </w:r>
      <w:r w:rsidR="00E260A3">
        <w:t xml:space="preserve">ητικό Πρωτοδικείο Θεσσαλονίκης. </w:t>
      </w:r>
      <w:r>
        <w:t>Είμαι απόφοιτος της Εθ</w:t>
      </w:r>
      <w:r w:rsidR="00E260A3">
        <w:t>νικής Σχολής Δημόσιας Διοίκησης</w:t>
      </w:r>
      <w:r w:rsidR="00803B8A">
        <w:t xml:space="preserve"> </w:t>
      </w:r>
      <w:r>
        <w:t>(2004-2006</w:t>
      </w:r>
      <w:r w:rsidR="00803B8A">
        <w:t xml:space="preserve">). Η πρακτική </w:t>
      </w:r>
      <w:r>
        <w:t>άσκη</w:t>
      </w:r>
      <w:r w:rsidR="00E260A3">
        <w:t xml:space="preserve">ση </w:t>
      </w:r>
      <w:r w:rsidR="00803B8A">
        <w:t xml:space="preserve">κατά τη διάρκεια της φοίτησής μου </w:t>
      </w:r>
      <w:r w:rsidR="00E260A3">
        <w:t>έγινε στο</w:t>
      </w:r>
      <w:r w:rsidR="00FC0952">
        <w:t>ν</w:t>
      </w:r>
      <w:r w:rsidR="00803B8A">
        <w:t xml:space="preserve"> </w:t>
      </w:r>
      <w:r w:rsidR="00E260A3">
        <w:t>Γενικ</w:t>
      </w:r>
      <w:r w:rsidR="00803B8A">
        <w:t xml:space="preserve">ό </w:t>
      </w:r>
      <w:r>
        <w:t xml:space="preserve">Επιθεωρητή Δημόσιας Διοίκησης. </w:t>
      </w:r>
      <w:r w:rsidR="00A345B6">
        <w:t xml:space="preserve">Είμαι </w:t>
      </w:r>
      <w:r w:rsidR="00461078">
        <w:t xml:space="preserve">επίσης </w:t>
      </w:r>
      <w:r w:rsidR="00A345B6">
        <w:t xml:space="preserve">εγγεγραμμένος </w:t>
      </w:r>
      <w:r w:rsidR="00A345B6">
        <w:rPr>
          <w:rFonts w:cstheme="minorHAnsi"/>
        </w:rPr>
        <w:t>στο</w:t>
      </w:r>
      <w:r w:rsidR="00A345B6">
        <w:rPr>
          <w:rFonts w:eastAsia="Times New Roman" w:cstheme="minorHAnsi"/>
          <w:color w:val="222222"/>
          <w:lang w:eastAsia="el-GR"/>
        </w:rPr>
        <w:t xml:space="preserve"> Μητρώο Κύριου Διδακτικού Προσωπικού του </w:t>
      </w:r>
      <w:r w:rsidR="00461078">
        <w:rPr>
          <w:rFonts w:eastAsia="Times New Roman" w:cstheme="minorHAnsi"/>
          <w:color w:val="222222"/>
          <w:lang w:eastAsia="el-GR"/>
        </w:rPr>
        <w:t>Εθνικού</w:t>
      </w:r>
      <w:r w:rsidR="00043F4D">
        <w:rPr>
          <w:rFonts w:eastAsia="Times New Roman" w:cstheme="minorHAnsi"/>
          <w:color w:val="222222"/>
          <w:lang w:eastAsia="el-GR"/>
        </w:rPr>
        <w:t xml:space="preserve"> Κέντρο</w:t>
      </w:r>
      <w:r w:rsidR="00461078">
        <w:rPr>
          <w:rFonts w:eastAsia="Times New Roman" w:cstheme="minorHAnsi"/>
          <w:color w:val="222222"/>
          <w:lang w:eastAsia="el-GR"/>
        </w:rPr>
        <w:t xml:space="preserve">υ Δημόσιας Διοίκησης &amp; </w:t>
      </w:r>
      <w:r w:rsidR="00A345B6">
        <w:rPr>
          <w:rFonts w:eastAsia="Times New Roman" w:cstheme="minorHAnsi"/>
          <w:color w:val="222222"/>
          <w:lang w:eastAsia="el-GR"/>
        </w:rPr>
        <w:t>Αυτοδιοίκησης</w:t>
      </w:r>
      <w:r w:rsidR="00043F4D">
        <w:rPr>
          <w:rFonts w:eastAsia="Times New Roman" w:cstheme="minorHAnsi"/>
          <w:color w:val="222222"/>
          <w:lang w:eastAsia="el-GR"/>
        </w:rPr>
        <w:t xml:space="preserve"> για το γνωστικό αντικείμενο </w:t>
      </w:r>
      <w:r w:rsidR="004144D3">
        <w:rPr>
          <w:rFonts w:eastAsia="Times New Roman" w:cstheme="minorHAnsi"/>
          <w:color w:val="222222"/>
          <w:lang w:eastAsia="el-GR"/>
        </w:rPr>
        <w:t>της Πολιτικής</w:t>
      </w:r>
      <w:r w:rsidR="004144D3" w:rsidRPr="004144D3">
        <w:rPr>
          <w:rFonts w:eastAsia="Times New Roman" w:cstheme="minorHAnsi"/>
          <w:color w:val="222222"/>
          <w:lang w:eastAsia="el-GR"/>
        </w:rPr>
        <w:t xml:space="preserve"> </w:t>
      </w:r>
      <w:r w:rsidR="004144D3">
        <w:rPr>
          <w:rFonts w:eastAsia="Times New Roman" w:cstheme="minorHAnsi"/>
          <w:color w:val="222222"/>
          <w:lang w:eastAsia="el-GR"/>
        </w:rPr>
        <w:t xml:space="preserve">και </w:t>
      </w:r>
      <w:r w:rsidR="00A345B6">
        <w:rPr>
          <w:rFonts w:eastAsia="Times New Roman" w:cstheme="minorHAnsi"/>
          <w:color w:val="222222"/>
          <w:lang w:eastAsia="el-GR"/>
        </w:rPr>
        <w:t>Διοικητική</w:t>
      </w:r>
      <w:r w:rsidR="004144D3">
        <w:rPr>
          <w:rFonts w:eastAsia="Times New Roman" w:cstheme="minorHAnsi"/>
          <w:color w:val="222222"/>
          <w:lang w:eastAsia="el-GR"/>
        </w:rPr>
        <w:t>ς</w:t>
      </w:r>
      <w:r w:rsidR="00A345B6">
        <w:rPr>
          <w:rFonts w:eastAsia="Times New Roman" w:cstheme="minorHAnsi"/>
          <w:color w:val="222222"/>
          <w:lang w:eastAsia="el-GR"/>
        </w:rPr>
        <w:t xml:space="preserve"> Οργάνωσ</w:t>
      </w:r>
      <w:r w:rsidR="00043F4D">
        <w:rPr>
          <w:rFonts w:eastAsia="Times New Roman" w:cstheme="minorHAnsi"/>
          <w:color w:val="222222"/>
          <w:lang w:eastAsia="el-GR"/>
        </w:rPr>
        <w:t>η</w:t>
      </w:r>
      <w:r w:rsidR="004144D3">
        <w:rPr>
          <w:rFonts w:eastAsia="Times New Roman" w:cstheme="minorHAnsi"/>
          <w:color w:val="222222"/>
          <w:lang w:eastAsia="el-GR"/>
        </w:rPr>
        <w:t>ς του Δημόσιου Τομέα</w:t>
      </w:r>
      <w:r w:rsidR="00A345B6">
        <w:rPr>
          <w:rFonts w:eastAsia="Times New Roman" w:cstheme="minorHAnsi"/>
          <w:color w:val="222222"/>
          <w:lang w:eastAsia="el-GR"/>
        </w:rPr>
        <w:t>.</w:t>
      </w:r>
      <w:r w:rsidR="00043F4D">
        <w:rPr>
          <w:rFonts w:eastAsia="Times New Roman" w:cstheme="minorHAnsi"/>
          <w:color w:val="222222"/>
          <w:lang w:eastAsia="el-GR"/>
        </w:rPr>
        <w:t xml:space="preserve"> Είμαι αριστούχος μεταπτυχιακός </w:t>
      </w:r>
      <w:r w:rsidR="00A345B6">
        <w:rPr>
          <w:rFonts w:eastAsia="Times New Roman" w:cstheme="minorHAnsi"/>
          <w:color w:val="222222"/>
          <w:lang w:eastAsia="el-GR"/>
        </w:rPr>
        <w:t xml:space="preserve">απόφοιτος του Τμήματος Οικονομικών Επιστημών </w:t>
      </w:r>
      <w:r w:rsidR="00D54478">
        <w:rPr>
          <w:rFonts w:eastAsia="Times New Roman" w:cstheme="minorHAnsi"/>
          <w:color w:val="222222"/>
          <w:lang w:eastAsia="el-GR"/>
        </w:rPr>
        <w:t xml:space="preserve">(Ν.Ο.Ε.) </w:t>
      </w:r>
      <w:r w:rsidR="00A345B6">
        <w:rPr>
          <w:rFonts w:eastAsia="Times New Roman" w:cstheme="minorHAnsi"/>
          <w:color w:val="222222"/>
          <w:lang w:eastAsia="el-GR"/>
        </w:rPr>
        <w:t>του Αριστοτελείου Πα</w:t>
      </w:r>
      <w:r w:rsidR="002B1F6D">
        <w:rPr>
          <w:rFonts w:eastAsia="Times New Roman" w:cstheme="minorHAnsi"/>
          <w:color w:val="222222"/>
          <w:lang w:eastAsia="el-GR"/>
        </w:rPr>
        <w:t xml:space="preserve">νεπιστημίου Θεσσαλονίκης με </w:t>
      </w:r>
      <w:r w:rsidR="00A345B6">
        <w:rPr>
          <w:rFonts w:eastAsia="Times New Roman" w:cstheme="minorHAnsi"/>
          <w:color w:val="222222"/>
          <w:lang w:val="en-US" w:eastAsia="el-GR"/>
        </w:rPr>
        <w:t>Master</w:t>
      </w:r>
      <w:r w:rsidR="00D54478" w:rsidRPr="00D54478">
        <w:rPr>
          <w:rFonts w:eastAsia="Times New Roman" w:cstheme="minorHAnsi"/>
          <w:color w:val="222222"/>
          <w:lang w:eastAsia="el-GR"/>
        </w:rPr>
        <w:t>’</w:t>
      </w:r>
      <w:r w:rsidR="00D54478">
        <w:rPr>
          <w:rFonts w:eastAsia="Times New Roman" w:cstheme="minorHAnsi"/>
          <w:color w:val="222222"/>
          <w:lang w:val="en-US" w:eastAsia="el-GR"/>
        </w:rPr>
        <w:t>s</w:t>
      </w:r>
      <w:r w:rsidR="00A345B6">
        <w:rPr>
          <w:rFonts w:eastAsia="Times New Roman" w:cstheme="minorHAnsi"/>
          <w:color w:val="222222"/>
          <w:lang w:eastAsia="el-GR"/>
        </w:rPr>
        <w:t xml:space="preserve"> </w:t>
      </w:r>
      <w:r w:rsidR="00A345B6">
        <w:rPr>
          <w:rFonts w:eastAsia="Times New Roman" w:cstheme="minorHAnsi"/>
          <w:color w:val="222222"/>
          <w:lang w:val="en-US" w:eastAsia="el-GR"/>
        </w:rPr>
        <w:t>in</w:t>
      </w:r>
      <w:r w:rsidR="00A345B6">
        <w:rPr>
          <w:rFonts w:eastAsia="Times New Roman" w:cstheme="minorHAnsi"/>
          <w:color w:val="222222"/>
          <w:lang w:eastAsia="el-GR"/>
        </w:rPr>
        <w:t xml:space="preserve"> </w:t>
      </w:r>
      <w:r w:rsidR="00A345B6">
        <w:rPr>
          <w:rFonts w:eastAsia="Times New Roman" w:cstheme="minorHAnsi"/>
          <w:color w:val="222222"/>
          <w:lang w:val="en-US" w:eastAsia="el-GR"/>
        </w:rPr>
        <w:t>Business</w:t>
      </w:r>
      <w:r w:rsidR="00A345B6">
        <w:rPr>
          <w:rFonts w:eastAsia="Times New Roman" w:cstheme="minorHAnsi"/>
          <w:color w:val="222222"/>
          <w:lang w:eastAsia="el-GR"/>
        </w:rPr>
        <w:t xml:space="preserve"> </w:t>
      </w:r>
      <w:r w:rsidR="00A345B6">
        <w:rPr>
          <w:rFonts w:eastAsia="Times New Roman" w:cstheme="minorHAnsi"/>
          <w:color w:val="222222"/>
          <w:lang w:val="en-US" w:eastAsia="el-GR"/>
        </w:rPr>
        <w:t>Administration</w:t>
      </w:r>
      <w:r w:rsidR="00A345B6">
        <w:rPr>
          <w:rFonts w:eastAsia="Times New Roman" w:cstheme="minorHAnsi"/>
          <w:color w:val="222222"/>
          <w:lang w:eastAsia="el-GR"/>
        </w:rPr>
        <w:t>-</w:t>
      </w:r>
      <w:r w:rsidR="00A345B6">
        <w:rPr>
          <w:rFonts w:eastAsia="Times New Roman" w:cstheme="minorHAnsi"/>
          <w:color w:val="222222"/>
          <w:lang w:val="en-US" w:eastAsia="el-GR"/>
        </w:rPr>
        <w:t>M</w:t>
      </w:r>
      <w:r w:rsidR="009F07E8">
        <w:rPr>
          <w:rFonts w:eastAsia="Times New Roman" w:cstheme="minorHAnsi"/>
          <w:color w:val="222222"/>
          <w:lang w:eastAsia="el-GR"/>
        </w:rPr>
        <w:t>.</w:t>
      </w:r>
      <w:r w:rsidR="00A345B6">
        <w:rPr>
          <w:rFonts w:eastAsia="Times New Roman" w:cstheme="minorHAnsi"/>
          <w:color w:val="222222"/>
          <w:lang w:val="en-US" w:eastAsia="el-GR"/>
        </w:rPr>
        <w:t>B</w:t>
      </w:r>
      <w:r w:rsidR="009F07E8">
        <w:rPr>
          <w:rFonts w:eastAsia="Times New Roman" w:cstheme="minorHAnsi"/>
          <w:color w:val="222222"/>
          <w:lang w:eastAsia="el-GR"/>
        </w:rPr>
        <w:t>.</w:t>
      </w:r>
      <w:r w:rsidR="00A345B6">
        <w:rPr>
          <w:rFonts w:eastAsia="Times New Roman" w:cstheme="minorHAnsi"/>
          <w:color w:val="222222"/>
          <w:lang w:val="en-US" w:eastAsia="el-GR"/>
        </w:rPr>
        <w:t>A</w:t>
      </w:r>
      <w:r w:rsidR="00A345B6">
        <w:rPr>
          <w:rFonts w:eastAsia="Times New Roman" w:cstheme="minorHAnsi"/>
          <w:color w:val="222222"/>
          <w:lang w:eastAsia="el-GR"/>
        </w:rPr>
        <w:t xml:space="preserve"> (2019-2020).</w:t>
      </w:r>
      <w:r w:rsidR="009F07E8">
        <w:rPr>
          <w:rFonts w:eastAsia="Times New Roman" w:cstheme="minorHAnsi"/>
          <w:color w:val="222222"/>
          <w:lang w:eastAsia="el-GR"/>
        </w:rPr>
        <w:t xml:space="preserve"> Διπλωματούχος της Αγγλικής </w:t>
      </w:r>
      <w:r w:rsidR="00461078">
        <w:rPr>
          <w:rFonts w:eastAsia="Times New Roman" w:cstheme="minorHAnsi"/>
          <w:color w:val="222222"/>
          <w:lang w:eastAsia="el-GR"/>
        </w:rPr>
        <w:t xml:space="preserve">γλώσσας </w:t>
      </w:r>
      <w:r w:rsidR="009F07E8">
        <w:rPr>
          <w:rFonts w:eastAsia="Times New Roman" w:cstheme="minorHAnsi"/>
          <w:color w:val="222222"/>
          <w:lang w:eastAsia="el-GR"/>
        </w:rPr>
        <w:t xml:space="preserve">από το </w:t>
      </w:r>
      <w:r w:rsidR="009F07E8">
        <w:rPr>
          <w:rFonts w:eastAsia="Times New Roman" w:cstheme="minorHAnsi"/>
          <w:color w:val="222222"/>
          <w:lang w:val="en-US" w:eastAsia="el-GR"/>
        </w:rPr>
        <w:t>PEG</w:t>
      </w:r>
      <w:r w:rsidR="009F07E8" w:rsidRPr="009F07E8">
        <w:rPr>
          <w:rFonts w:eastAsia="Times New Roman" w:cstheme="minorHAnsi"/>
          <w:color w:val="222222"/>
          <w:lang w:eastAsia="el-GR"/>
        </w:rPr>
        <w:t xml:space="preserve"> </w:t>
      </w:r>
      <w:r w:rsidR="009F07E8">
        <w:rPr>
          <w:rFonts w:eastAsia="Times New Roman" w:cstheme="minorHAnsi"/>
          <w:color w:val="222222"/>
          <w:lang w:val="en-US" w:eastAsia="el-GR"/>
        </w:rPr>
        <w:t>English</w:t>
      </w:r>
      <w:r w:rsidR="009F07E8" w:rsidRPr="009F07E8">
        <w:rPr>
          <w:rFonts w:eastAsia="Times New Roman" w:cstheme="minorHAnsi"/>
          <w:color w:val="222222"/>
          <w:lang w:eastAsia="el-GR"/>
        </w:rPr>
        <w:t xml:space="preserve"> </w:t>
      </w:r>
      <w:r w:rsidR="009F07E8">
        <w:rPr>
          <w:rFonts w:eastAsia="Times New Roman" w:cstheme="minorHAnsi"/>
          <w:color w:val="222222"/>
          <w:lang w:val="en-US" w:eastAsia="el-GR"/>
        </w:rPr>
        <w:t>School</w:t>
      </w:r>
      <w:r w:rsidR="00461078">
        <w:rPr>
          <w:rFonts w:eastAsia="Times New Roman" w:cstheme="minorHAnsi"/>
          <w:color w:val="222222"/>
          <w:lang w:eastAsia="el-GR"/>
        </w:rPr>
        <w:t>-</w:t>
      </w:r>
      <w:r w:rsidR="00461078">
        <w:rPr>
          <w:rFonts w:eastAsia="Times New Roman" w:cstheme="minorHAnsi"/>
          <w:color w:val="222222"/>
          <w:lang w:val="en-US" w:eastAsia="el-GR"/>
        </w:rPr>
        <w:t>London</w:t>
      </w:r>
      <w:r w:rsidR="00461078" w:rsidRPr="00461078">
        <w:rPr>
          <w:rFonts w:eastAsia="Times New Roman" w:cstheme="minorHAnsi"/>
          <w:color w:val="222222"/>
          <w:lang w:eastAsia="el-GR"/>
        </w:rPr>
        <w:t xml:space="preserve"> </w:t>
      </w:r>
      <w:r w:rsidR="00320EC3">
        <w:rPr>
          <w:rFonts w:eastAsia="Times New Roman" w:cstheme="minorHAnsi"/>
          <w:color w:val="222222"/>
          <w:lang w:eastAsia="el-GR"/>
        </w:rPr>
        <w:t xml:space="preserve">και Ρητορικής από το </w:t>
      </w:r>
      <w:r w:rsidR="00320EC3">
        <w:rPr>
          <w:rFonts w:eastAsia="Times New Roman" w:cstheme="minorHAnsi"/>
          <w:color w:val="222222"/>
          <w:lang w:val="en-US" w:eastAsia="el-GR"/>
        </w:rPr>
        <w:t>Northwest</w:t>
      </w:r>
      <w:r w:rsidR="00320EC3" w:rsidRPr="00320EC3">
        <w:rPr>
          <w:rFonts w:eastAsia="Times New Roman" w:cstheme="minorHAnsi"/>
          <w:color w:val="222222"/>
          <w:lang w:eastAsia="el-GR"/>
        </w:rPr>
        <w:t xml:space="preserve"> </w:t>
      </w:r>
      <w:r w:rsidR="00320EC3">
        <w:rPr>
          <w:rFonts w:eastAsia="Times New Roman" w:cstheme="minorHAnsi"/>
          <w:color w:val="222222"/>
          <w:lang w:val="en-US" w:eastAsia="el-GR"/>
        </w:rPr>
        <w:t>Missouri</w:t>
      </w:r>
      <w:r w:rsidR="00320EC3" w:rsidRPr="00320EC3">
        <w:rPr>
          <w:rFonts w:eastAsia="Times New Roman" w:cstheme="minorHAnsi"/>
          <w:color w:val="222222"/>
          <w:lang w:eastAsia="el-GR"/>
        </w:rPr>
        <w:t xml:space="preserve"> </w:t>
      </w:r>
      <w:r w:rsidR="00320EC3">
        <w:rPr>
          <w:rFonts w:eastAsia="Times New Roman" w:cstheme="minorHAnsi"/>
          <w:color w:val="222222"/>
          <w:lang w:val="en-US" w:eastAsia="el-GR"/>
        </w:rPr>
        <w:t>State</w:t>
      </w:r>
      <w:r w:rsidR="00320EC3" w:rsidRPr="00320EC3">
        <w:rPr>
          <w:rFonts w:eastAsia="Times New Roman" w:cstheme="minorHAnsi"/>
          <w:color w:val="222222"/>
          <w:lang w:eastAsia="el-GR"/>
        </w:rPr>
        <w:t xml:space="preserve"> </w:t>
      </w:r>
      <w:r w:rsidR="00320EC3">
        <w:rPr>
          <w:rFonts w:eastAsia="Times New Roman" w:cstheme="minorHAnsi"/>
          <w:color w:val="222222"/>
          <w:lang w:val="en-US" w:eastAsia="el-GR"/>
        </w:rPr>
        <w:t>University</w:t>
      </w:r>
      <w:r w:rsidR="00320EC3">
        <w:rPr>
          <w:rFonts w:eastAsia="Times New Roman" w:cstheme="minorHAnsi"/>
          <w:color w:val="222222"/>
          <w:lang w:eastAsia="el-GR"/>
        </w:rPr>
        <w:t xml:space="preserve">. </w:t>
      </w:r>
      <w:r w:rsidR="00D831D0">
        <w:rPr>
          <w:rFonts w:eastAsia="Times New Roman" w:cstheme="minorHAnsi"/>
          <w:color w:val="222222"/>
          <w:lang w:eastAsia="el-GR"/>
        </w:rPr>
        <w:t>Έχω</w:t>
      </w:r>
      <w:r w:rsidR="00EE239C">
        <w:rPr>
          <w:rFonts w:eastAsia="Times New Roman" w:cstheme="minorHAnsi"/>
          <w:color w:val="222222"/>
          <w:lang w:eastAsia="el-GR"/>
        </w:rPr>
        <w:t xml:space="preserve"> </w:t>
      </w:r>
      <w:r w:rsidR="00D831D0">
        <w:rPr>
          <w:rFonts w:eastAsia="Times New Roman" w:cstheme="minorHAnsi"/>
          <w:color w:val="222222"/>
          <w:lang w:eastAsia="el-GR"/>
        </w:rPr>
        <w:t xml:space="preserve">διατελέσει Βοηθός Μάρκετινγκ στο Εμπορικό και Βιομηχανικό Επιμελητήριο της πόλης </w:t>
      </w:r>
      <w:r w:rsidR="00D831D0">
        <w:rPr>
          <w:rFonts w:eastAsia="Times New Roman" w:cstheme="minorHAnsi"/>
          <w:color w:val="222222"/>
          <w:lang w:val="en-US" w:eastAsia="el-GR"/>
        </w:rPr>
        <w:t>Warrensburg</w:t>
      </w:r>
      <w:r w:rsidR="000A483A">
        <w:rPr>
          <w:rFonts w:eastAsia="Times New Roman" w:cstheme="minorHAnsi"/>
          <w:color w:val="222222"/>
          <w:lang w:eastAsia="el-GR"/>
        </w:rPr>
        <w:t xml:space="preserve">, </w:t>
      </w:r>
      <w:r w:rsidR="00D831D0">
        <w:rPr>
          <w:rFonts w:eastAsia="Times New Roman" w:cstheme="minorHAnsi"/>
          <w:color w:val="222222"/>
          <w:lang w:val="en-US" w:eastAsia="el-GR"/>
        </w:rPr>
        <w:t>Missouri</w:t>
      </w:r>
      <w:r w:rsidR="000A483A">
        <w:rPr>
          <w:rFonts w:eastAsia="Times New Roman" w:cstheme="minorHAnsi"/>
          <w:color w:val="222222"/>
          <w:lang w:eastAsia="el-GR"/>
        </w:rPr>
        <w:t>-ΗΠΑ (199</w:t>
      </w:r>
      <w:r w:rsidR="000A483A" w:rsidRPr="000A483A">
        <w:rPr>
          <w:rFonts w:eastAsia="Times New Roman" w:cstheme="minorHAnsi"/>
          <w:color w:val="222222"/>
          <w:lang w:eastAsia="el-GR"/>
        </w:rPr>
        <w:t>3</w:t>
      </w:r>
      <w:r w:rsidR="00D831D0">
        <w:rPr>
          <w:rFonts w:eastAsia="Times New Roman" w:cstheme="minorHAnsi"/>
          <w:color w:val="222222"/>
          <w:lang w:eastAsia="el-GR"/>
        </w:rPr>
        <w:t>).</w:t>
      </w:r>
      <w:r w:rsidR="009273C2" w:rsidRPr="009273C2">
        <w:rPr>
          <w:rFonts w:eastAsia="Times New Roman" w:cstheme="minorHAnsi"/>
          <w:color w:val="222222"/>
          <w:lang w:eastAsia="el-GR"/>
        </w:rPr>
        <w:t xml:space="preserve"> </w:t>
      </w:r>
      <w:r w:rsidR="009273C2">
        <w:rPr>
          <w:rFonts w:eastAsia="Times New Roman" w:cstheme="minorHAnsi"/>
          <w:color w:val="222222"/>
          <w:lang w:eastAsia="el-GR"/>
        </w:rPr>
        <w:t xml:space="preserve">Θήτευσα ως μέλος της ομάδας σχεδιασμού του προγράμματος καταπολέμησης ναρκωτικών </w:t>
      </w:r>
      <w:r w:rsidR="009273C2">
        <w:rPr>
          <w:rFonts w:eastAsia="Times New Roman" w:cstheme="minorHAnsi"/>
          <w:color w:val="222222"/>
          <w:lang w:val="en-US" w:eastAsia="el-GR"/>
        </w:rPr>
        <w:t>DARE</w:t>
      </w:r>
      <w:r w:rsidR="009273C2">
        <w:rPr>
          <w:rFonts w:eastAsia="Times New Roman" w:cstheme="minorHAnsi"/>
          <w:color w:val="222222"/>
          <w:lang w:eastAsia="el-GR"/>
        </w:rPr>
        <w:t xml:space="preserve"> </w:t>
      </w:r>
      <w:r w:rsidR="003E4E7B">
        <w:rPr>
          <w:rFonts w:eastAsia="Times New Roman" w:cstheme="minorHAnsi"/>
          <w:color w:val="222222"/>
          <w:lang w:eastAsia="el-GR"/>
        </w:rPr>
        <w:t xml:space="preserve">στη Γενική Διεύθυνση της Αστυνομίας (Γραφείο Σερίφη) </w:t>
      </w:r>
      <w:r w:rsidR="009273C2">
        <w:rPr>
          <w:rFonts w:eastAsia="Times New Roman" w:cstheme="minorHAnsi"/>
          <w:color w:val="222222"/>
          <w:lang w:eastAsia="el-GR"/>
        </w:rPr>
        <w:t>της κομητείας</w:t>
      </w:r>
      <w:r w:rsidR="009273C2" w:rsidRPr="009273C2">
        <w:rPr>
          <w:rFonts w:eastAsia="Times New Roman" w:cstheme="minorHAnsi"/>
          <w:color w:val="222222"/>
          <w:lang w:eastAsia="el-GR"/>
        </w:rPr>
        <w:t xml:space="preserve"> </w:t>
      </w:r>
      <w:r w:rsidR="009273C2">
        <w:rPr>
          <w:rFonts w:eastAsia="Times New Roman" w:cstheme="minorHAnsi"/>
          <w:color w:val="222222"/>
          <w:lang w:val="en-US" w:eastAsia="el-GR"/>
        </w:rPr>
        <w:t>Taylor</w:t>
      </w:r>
      <w:r w:rsidR="003E4E7B">
        <w:rPr>
          <w:rFonts w:eastAsia="Times New Roman" w:cstheme="minorHAnsi"/>
          <w:color w:val="222222"/>
          <w:lang w:eastAsia="el-GR"/>
        </w:rPr>
        <w:t xml:space="preserve"> </w:t>
      </w:r>
      <w:r w:rsidR="003E4E7B">
        <w:rPr>
          <w:rFonts w:eastAsia="Times New Roman" w:cstheme="minorHAnsi"/>
          <w:color w:val="222222"/>
          <w:lang w:val="en-US" w:eastAsia="el-GR"/>
        </w:rPr>
        <w:t>County</w:t>
      </w:r>
      <w:r w:rsidR="009273C2">
        <w:rPr>
          <w:rFonts w:eastAsia="Times New Roman" w:cstheme="minorHAnsi"/>
          <w:color w:val="222222"/>
          <w:lang w:eastAsia="el-GR"/>
        </w:rPr>
        <w:t xml:space="preserve">, </w:t>
      </w:r>
      <w:r w:rsidR="009273C2">
        <w:rPr>
          <w:rFonts w:eastAsia="Times New Roman" w:cstheme="minorHAnsi"/>
          <w:color w:val="222222"/>
          <w:lang w:val="en-US" w:eastAsia="el-GR"/>
        </w:rPr>
        <w:t>Iowa</w:t>
      </w:r>
      <w:r w:rsidR="0037615D">
        <w:rPr>
          <w:rFonts w:eastAsia="Times New Roman" w:cstheme="minorHAnsi"/>
          <w:color w:val="222222"/>
          <w:lang w:eastAsia="el-GR"/>
        </w:rPr>
        <w:t>-Η.Π.Α.</w:t>
      </w:r>
      <w:r w:rsidR="007A56F4">
        <w:rPr>
          <w:rFonts w:eastAsia="Times New Roman" w:cstheme="minorHAnsi"/>
          <w:color w:val="222222"/>
          <w:lang w:eastAsia="el-GR"/>
        </w:rPr>
        <w:t xml:space="preserve"> </w:t>
      </w:r>
      <w:r w:rsidR="009273C2">
        <w:rPr>
          <w:rFonts w:eastAsia="Times New Roman" w:cstheme="minorHAnsi"/>
          <w:color w:val="222222"/>
          <w:lang w:eastAsia="el-GR"/>
        </w:rPr>
        <w:t xml:space="preserve">(1993). </w:t>
      </w:r>
      <w:r w:rsidR="003E4E7B">
        <w:rPr>
          <w:rFonts w:eastAsia="Times New Roman" w:cstheme="minorHAnsi"/>
          <w:color w:val="222222"/>
          <w:lang w:eastAsia="el-GR"/>
        </w:rPr>
        <w:t>Δ</w:t>
      </w:r>
      <w:r w:rsidR="0037615D">
        <w:rPr>
          <w:rFonts w:eastAsia="Times New Roman" w:cstheme="minorHAnsi"/>
          <w:color w:val="222222"/>
          <w:lang w:eastAsia="el-GR"/>
        </w:rPr>
        <w:t>ιαθέτω π</w:t>
      </w:r>
      <w:r w:rsidR="00D831D0">
        <w:rPr>
          <w:rFonts w:eastAsia="Times New Roman" w:cstheme="minorHAnsi"/>
          <w:color w:val="222222"/>
          <w:lang w:eastAsia="el-GR"/>
        </w:rPr>
        <w:t>τυχίο Υπαξιωματικού Σ</w:t>
      </w:r>
      <w:r w:rsidR="0037615D">
        <w:rPr>
          <w:rFonts w:eastAsia="Times New Roman" w:cstheme="minorHAnsi"/>
          <w:color w:val="222222"/>
          <w:lang w:eastAsia="el-GR"/>
        </w:rPr>
        <w:t xml:space="preserve">τρατού από την </w:t>
      </w:r>
      <w:r w:rsidR="00D831D0">
        <w:rPr>
          <w:rFonts w:eastAsia="Times New Roman" w:cstheme="minorHAnsi"/>
          <w:color w:val="222222"/>
          <w:lang w:eastAsia="el-GR"/>
        </w:rPr>
        <w:t>95</w:t>
      </w:r>
      <w:r w:rsidR="00D831D0">
        <w:rPr>
          <w:rFonts w:eastAsia="Times New Roman" w:cstheme="minorHAnsi"/>
          <w:color w:val="222222"/>
          <w:vertAlign w:val="superscript"/>
          <w:lang w:eastAsia="el-GR"/>
        </w:rPr>
        <w:t>η</w:t>
      </w:r>
      <w:r w:rsidR="00D831D0">
        <w:rPr>
          <w:rFonts w:eastAsia="Times New Roman" w:cstheme="minorHAnsi"/>
          <w:color w:val="222222"/>
          <w:lang w:eastAsia="el-GR"/>
        </w:rPr>
        <w:t xml:space="preserve"> Ανώτερη Διοίκηση Ταγμάτων Εθνοφυλακής της Στρατιωτικής Μεραρχίας Ρόδου</w:t>
      </w:r>
      <w:r w:rsidR="00217AF9">
        <w:rPr>
          <w:rFonts w:eastAsia="Times New Roman" w:cstheme="minorHAnsi"/>
          <w:color w:val="222222"/>
          <w:lang w:eastAsia="el-GR"/>
        </w:rPr>
        <w:t xml:space="preserve"> (θητεία 18 μηνών)</w:t>
      </w:r>
      <w:r w:rsidR="00D831D0">
        <w:rPr>
          <w:rFonts w:eastAsia="Times New Roman" w:cstheme="minorHAnsi"/>
          <w:color w:val="222222"/>
          <w:lang w:eastAsia="el-GR"/>
        </w:rPr>
        <w:t xml:space="preserve">.      </w:t>
      </w:r>
    </w:p>
    <w:p w:rsidR="007A56F4" w:rsidRPr="00F601D4" w:rsidRDefault="00733355" w:rsidP="00F601D4">
      <w:pPr>
        <w:jc w:val="center"/>
        <w:rPr>
          <w:b/>
        </w:rPr>
      </w:pPr>
      <w:r>
        <w:rPr>
          <w:b/>
        </w:rPr>
        <w:t>ΠΡΟΓΡΑΜΜΑΤΑ ΚΑΤΑΡΤΙΣΗΣ &amp; ΕΞΕΙΔΙΚΕΥΣΗΣ</w:t>
      </w:r>
    </w:p>
    <w:p w:rsidR="0077188C" w:rsidRPr="00CD27B5" w:rsidRDefault="0077188C">
      <w:pPr>
        <w:pStyle w:val="1"/>
        <w:numPr>
          <w:ilvl w:val="0"/>
          <w:numId w:val="1"/>
        </w:numPr>
        <w:jc w:val="both"/>
      </w:pPr>
      <w:r w:rsidRPr="0077188C">
        <w:t>“</w:t>
      </w:r>
      <w:r>
        <w:t>Πρόγραμμα Παρακολούθησης Γενικών Συνελεύσεων Εισηγμένων Εταιρειών 2020</w:t>
      </w:r>
      <w:r w:rsidRPr="0077188C">
        <w:t xml:space="preserve">”, </w:t>
      </w:r>
      <w:r>
        <w:t>Σύνδεσμος Επενδυτών &amp; Διαδικτύο</w:t>
      </w:r>
      <w:r w:rsidR="0034268C">
        <w:t>υ (ΣΕΔ)</w:t>
      </w:r>
      <w:r>
        <w:t xml:space="preserve">, 19 Ιανουαρίου έως 31 Ιουλίου 2020. </w:t>
      </w:r>
    </w:p>
    <w:p w:rsidR="00CD27B5" w:rsidRPr="00CD27B5" w:rsidRDefault="00CD27B5" w:rsidP="00CD27B5">
      <w:pPr>
        <w:pStyle w:val="1"/>
        <w:numPr>
          <w:ilvl w:val="0"/>
          <w:numId w:val="1"/>
        </w:numPr>
        <w:jc w:val="both"/>
      </w:pPr>
      <w:r>
        <w:lastRenderedPageBreak/>
        <w:t>“Ηλεκτρονική γραμματειακή υποστήριξη”,</w:t>
      </w:r>
      <w:r w:rsidRPr="00BC13F6">
        <w:t xml:space="preserve"> </w:t>
      </w:r>
      <w:r>
        <w:t>Ινστιτούτο Επιμόρφωσης-Εθνικό Κέντρο Δημόσιας Διοίκησης και Αυτοδιοίκησης, 28/1-1/2/2019.</w:t>
      </w:r>
    </w:p>
    <w:p w:rsidR="00CD27B5" w:rsidRPr="0077188C" w:rsidRDefault="00CD27B5" w:rsidP="00CD27B5">
      <w:pPr>
        <w:pStyle w:val="1"/>
        <w:numPr>
          <w:ilvl w:val="0"/>
          <w:numId w:val="1"/>
        </w:numPr>
        <w:jc w:val="both"/>
      </w:pPr>
      <w:r>
        <w:t>“Ανοικτή Διακυβέρνηση</w:t>
      </w:r>
      <w:r w:rsidRPr="00BC13F6">
        <w:t xml:space="preserve">: </w:t>
      </w:r>
      <w:r>
        <w:rPr>
          <w:lang w:val="en-US"/>
        </w:rPr>
        <w:t>Open</w:t>
      </w:r>
      <w:r w:rsidRPr="00BC13F6">
        <w:t xml:space="preserve"> </w:t>
      </w:r>
      <w:r>
        <w:rPr>
          <w:lang w:val="en-US"/>
        </w:rPr>
        <w:t>Government</w:t>
      </w:r>
      <w:r>
        <w:t>”,</w:t>
      </w:r>
      <w:r w:rsidRPr="00BC13F6">
        <w:t xml:space="preserve"> </w:t>
      </w:r>
      <w:r>
        <w:t xml:space="preserve">Ινστιτούτο Επιμόρφωσης-Εθνικό Κέντρο Δημόσιας Διοίκησης και Αυτοδιοίκησης, </w:t>
      </w:r>
      <w:r w:rsidRPr="00BC13F6">
        <w:t>3</w:t>
      </w:r>
      <w:r>
        <w:t>-</w:t>
      </w:r>
      <w:r w:rsidRPr="00BC13F6">
        <w:t>5</w:t>
      </w:r>
      <w:r>
        <w:t>/1</w:t>
      </w:r>
      <w:r w:rsidRPr="00BC13F6">
        <w:t>0</w:t>
      </w:r>
      <w:r>
        <w:t>/201</w:t>
      </w:r>
      <w:r w:rsidRPr="00BC13F6">
        <w:t>8</w:t>
      </w:r>
      <w:r>
        <w:t>.</w:t>
      </w:r>
    </w:p>
    <w:p w:rsidR="00FE45A7" w:rsidRDefault="00FE45A7">
      <w:pPr>
        <w:pStyle w:val="1"/>
        <w:numPr>
          <w:ilvl w:val="0"/>
          <w:numId w:val="1"/>
        </w:numPr>
        <w:jc w:val="both"/>
        <w:rPr>
          <w:lang w:val="en-US"/>
        </w:rPr>
      </w:pPr>
      <w:r w:rsidRPr="0077188C">
        <w:rPr>
          <w:lang w:val="en-US"/>
        </w:rPr>
        <w:t>“</w:t>
      </w:r>
      <w:r>
        <w:rPr>
          <w:lang w:val="en-US"/>
        </w:rPr>
        <w:t>Area</w:t>
      </w:r>
      <w:r w:rsidRPr="0077188C">
        <w:rPr>
          <w:lang w:val="en-US"/>
        </w:rPr>
        <w:t xml:space="preserve"> </w:t>
      </w:r>
      <w:r>
        <w:rPr>
          <w:lang w:val="en-US"/>
        </w:rPr>
        <w:t>of</w:t>
      </w:r>
      <w:r w:rsidRPr="0077188C">
        <w:rPr>
          <w:lang w:val="en-US"/>
        </w:rPr>
        <w:t xml:space="preserve"> </w:t>
      </w:r>
      <w:r w:rsidR="0077188C">
        <w:rPr>
          <w:lang w:val="en-US"/>
        </w:rPr>
        <w:t>F</w:t>
      </w:r>
      <w:r>
        <w:rPr>
          <w:lang w:val="en-US"/>
        </w:rPr>
        <w:t>reedom</w:t>
      </w:r>
      <w:r w:rsidRPr="0077188C">
        <w:rPr>
          <w:lang w:val="en-US"/>
        </w:rPr>
        <w:t xml:space="preserve">, </w:t>
      </w:r>
      <w:r w:rsidR="0077188C">
        <w:rPr>
          <w:lang w:val="en-US"/>
        </w:rPr>
        <w:t>S</w:t>
      </w:r>
      <w:r>
        <w:rPr>
          <w:lang w:val="en-US"/>
        </w:rPr>
        <w:t>ecurity</w:t>
      </w:r>
      <w:r w:rsidRPr="0077188C">
        <w:rPr>
          <w:lang w:val="en-US"/>
        </w:rPr>
        <w:t xml:space="preserve"> </w:t>
      </w:r>
      <w:r>
        <w:rPr>
          <w:lang w:val="en-US"/>
        </w:rPr>
        <w:t>and</w:t>
      </w:r>
      <w:r w:rsidRPr="0077188C">
        <w:rPr>
          <w:lang w:val="en-US"/>
        </w:rPr>
        <w:t xml:space="preserve"> </w:t>
      </w:r>
      <w:r w:rsidR="0077188C">
        <w:rPr>
          <w:lang w:val="en-US"/>
        </w:rPr>
        <w:t>J</w:t>
      </w:r>
      <w:r>
        <w:rPr>
          <w:lang w:val="en-US"/>
        </w:rPr>
        <w:t>ustice</w:t>
      </w:r>
      <w:r w:rsidRPr="0077188C">
        <w:rPr>
          <w:lang w:val="en-US"/>
        </w:rPr>
        <w:t xml:space="preserve"> </w:t>
      </w:r>
      <w:r>
        <w:rPr>
          <w:lang w:val="en-US"/>
        </w:rPr>
        <w:t>of</w:t>
      </w:r>
      <w:r w:rsidRPr="0077188C">
        <w:rPr>
          <w:lang w:val="en-US"/>
        </w:rPr>
        <w:t xml:space="preserve"> </w:t>
      </w:r>
      <w:r>
        <w:rPr>
          <w:lang w:val="en-US"/>
        </w:rPr>
        <w:t>the</w:t>
      </w:r>
      <w:r w:rsidRPr="0077188C">
        <w:rPr>
          <w:lang w:val="en-US"/>
        </w:rPr>
        <w:t xml:space="preserve"> </w:t>
      </w:r>
      <w:r>
        <w:rPr>
          <w:lang w:val="en-US"/>
        </w:rPr>
        <w:t>European</w:t>
      </w:r>
      <w:r w:rsidRPr="0077188C">
        <w:rPr>
          <w:lang w:val="en-US"/>
        </w:rPr>
        <w:t xml:space="preserve"> </w:t>
      </w:r>
      <w:r>
        <w:rPr>
          <w:lang w:val="en-US"/>
        </w:rPr>
        <w:t>Union</w:t>
      </w:r>
      <w:r w:rsidRPr="0077188C">
        <w:rPr>
          <w:lang w:val="en-US"/>
        </w:rPr>
        <w:t xml:space="preserve">”, </w:t>
      </w:r>
      <w:r>
        <w:rPr>
          <w:lang w:val="en-US"/>
        </w:rPr>
        <w:t>Summer</w:t>
      </w:r>
      <w:r w:rsidRPr="0077188C">
        <w:rPr>
          <w:lang w:val="en-US"/>
        </w:rPr>
        <w:t xml:space="preserve"> </w:t>
      </w:r>
      <w:r>
        <w:rPr>
          <w:lang w:val="en-US"/>
        </w:rPr>
        <w:t>School</w:t>
      </w:r>
      <w:r w:rsidRPr="0077188C">
        <w:rPr>
          <w:lang w:val="en-US"/>
        </w:rPr>
        <w:t xml:space="preserve">, </w:t>
      </w:r>
      <w:r>
        <w:t>Πανεπιστήμιο</w:t>
      </w:r>
      <w:r w:rsidRPr="0077188C">
        <w:rPr>
          <w:lang w:val="en-US"/>
        </w:rPr>
        <w:t xml:space="preserve"> </w:t>
      </w:r>
      <w:r>
        <w:t>Μακεδονίας</w:t>
      </w:r>
      <w:r w:rsidRPr="0077188C">
        <w:rPr>
          <w:lang w:val="en-US"/>
        </w:rPr>
        <w:t xml:space="preserve"> &amp; </w:t>
      </w:r>
      <w:r>
        <w:rPr>
          <w:lang w:val="en-US"/>
        </w:rPr>
        <w:t>Jean</w:t>
      </w:r>
      <w:r w:rsidRPr="0077188C">
        <w:rPr>
          <w:lang w:val="en-US"/>
        </w:rPr>
        <w:t xml:space="preserve"> </w:t>
      </w:r>
      <w:r>
        <w:rPr>
          <w:lang w:val="en-US"/>
        </w:rPr>
        <w:t>Monnet</w:t>
      </w:r>
      <w:r w:rsidRPr="0077188C">
        <w:rPr>
          <w:lang w:val="en-US"/>
        </w:rPr>
        <w:t xml:space="preserve"> </w:t>
      </w:r>
      <w:r>
        <w:rPr>
          <w:lang w:val="en-US"/>
        </w:rPr>
        <w:t>Center</w:t>
      </w:r>
      <w:r w:rsidRPr="00FE45A7">
        <w:rPr>
          <w:lang w:val="en-US"/>
        </w:rPr>
        <w:t xml:space="preserve"> </w:t>
      </w:r>
      <w:r>
        <w:rPr>
          <w:lang w:val="en-US"/>
        </w:rPr>
        <w:t>of</w:t>
      </w:r>
      <w:r w:rsidRPr="00FE45A7">
        <w:rPr>
          <w:lang w:val="en-US"/>
        </w:rPr>
        <w:t xml:space="preserve"> </w:t>
      </w:r>
      <w:r>
        <w:rPr>
          <w:lang w:val="en-US"/>
        </w:rPr>
        <w:t>Excellence</w:t>
      </w:r>
      <w:r w:rsidRPr="00FE45A7">
        <w:rPr>
          <w:lang w:val="en-US"/>
        </w:rPr>
        <w:t xml:space="preserve">, 31 </w:t>
      </w:r>
      <w:r>
        <w:t>Αυγούστου</w:t>
      </w:r>
      <w:r w:rsidRPr="00FE45A7">
        <w:rPr>
          <w:lang w:val="en-US"/>
        </w:rPr>
        <w:t xml:space="preserve"> </w:t>
      </w:r>
      <w:r>
        <w:t>έως</w:t>
      </w:r>
      <w:r w:rsidRPr="00FE45A7">
        <w:rPr>
          <w:lang w:val="en-US"/>
        </w:rPr>
        <w:t xml:space="preserve"> 4 </w:t>
      </w:r>
      <w:r>
        <w:t>Σεπτεμβρίου</w:t>
      </w:r>
      <w:r w:rsidRPr="00FE45A7">
        <w:rPr>
          <w:lang w:val="en-US"/>
        </w:rPr>
        <w:t xml:space="preserve"> 2018. </w:t>
      </w:r>
    </w:p>
    <w:p w:rsidR="00CD27B5" w:rsidRPr="00CD27B5" w:rsidRDefault="00CD27B5" w:rsidP="00CD27B5">
      <w:pPr>
        <w:pStyle w:val="1"/>
        <w:numPr>
          <w:ilvl w:val="0"/>
          <w:numId w:val="1"/>
        </w:numPr>
        <w:jc w:val="both"/>
      </w:pPr>
      <w:r>
        <w:t>“Επεξεργασία λογιστικών φύλλων με τη χρήση εφαρμογών ανοιχτού λογισμικού (</w:t>
      </w:r>
      <w:r>
        <w:rPr>
          <w:lang w:val="en-US"/>
        </w:rPr>
        <w:t>LIBREOFFICE</w:t>
      </w:r>
      <w:r>
        <w:t>)”, Ινστιτούτο Επιμόρφωσης-Εθνικό Κέντρο Δημόσιας Διοίκησης και Αυτοδιοίκησης, 12-16/12/2016.</w:t>
      </w:r>
    </w:p>
    <w:p w:rsidR="00540671" w:rsidRDefault="00733355" w:rsidP="00CD27B5">
      <w:pPr>
        <w:pStyle w:val="1"/>
        <w:numPr>
          <w:ilvl w:val="0"/>
          <w:numId w:val="1"/>
        </w:numPr>
        <w:jc w:val="both"/>
      </w:pPr>
      <w:r>
        <w:t xml:space="preserve">“Σύμβουλοι χρηματοοικονομικών και επενδυτικών αποφάσεων”, Πανεπιστήμιο Μακεδονίας, 11 Δεκεμβρίου 2001 έως 7 Φεβρουαρίου 2002. </w:t>
      </w:r>
    </w:p>
    <w:p w:rsidR="009E345E" w:rsidRPr="009E345E" w:rsidRDefault="009E345E">
      <w:pPr>
        <w:pStyle w:val="1"/>
        <w:numPr>
          <w:ilvl w:val="0"/>
          <w:numId w:val="1"/>
        </w:numPr>
        <w:jc w:val="both"/>
        <w:rPr>
          <w:lang w:val="en-US"/>
        </w:rPr>
      </w:pPr>
      <w:r>
        <w:rPr>
          <w:lang w:val="en-US"/>
        </w:rPr>
        <w:t>“I</w:t>
      </w:r>
      <w:r w:rsidRPr="00210FDE">
        <w:rPr>
          <w:lang w:val="en-US"/>
        </w:rPr>
        <w:t>.</w:t>
      </w:r>
      <w:r>
        <w:rPr>
          <w:lang w:val="en-US"/>
        </w:rPr>
        <w:t>B</w:t>
      </w:r>
      <w:r w:rsidRPr="00210FDE">
        <w:rPr>
          <w:lang w:val="en-US"/>
        </w:rPr>
        <w:t>.</w:t>
      </w:r>
      <w:r>
        <w:rPr>
          <w:lang w:val="en-US"/>
        </w:rPr>
        <w:t xml:space="preserve"> coordination”, International </w:t>
      </w:r>
      <w:r w:rsidR="00EF3F88">
        <w:rPr>
          <w:lang w:val="en-US"/>
        </w:rPr>
        <w:t>Baccalaureate Organiz</w:t>
      </w:r>
      <w:r w:rsidR="00C42B22">
        <w:rPr>
          <w:lang w:val="en-US"/>
        </w:rPr>
        <w:t>ation</w:t>
      </w:r>
      <w:r>
        <w:rPr>
          <w:lang w:val="en-US"/>
        </w:rPr>
        <w:t xml:space="preserve">, </w:t>
      </w:r>
      <w:r w:rsidR="00ED58B8">
        <w:rPr>
          <w:lang w:val="en-US"/>
        </w:rPr>
        <w:t>Vienna</w:t>
      </w:r>
      <w:r w:rsidR="00ED58B8" w:rsidRPr="00ED58B8">
        <w:rPr>
          <w:lang w:val="en-US"/>
        </w:rPr>
        <w:t xml:space="preserve"> (</w:t>
      </w:r>
      <w:r w:rsidR="00C42B22">
        <w:rPr>
          <w:lang w:val="en-US"/>
        </w:rPr>
        <w:t>Austria</w:t>
      </w:r>
      <w:r w:rsidR="00ED58B8" w:rsidRPr="00ED58B8">
        <w:rPr>
          <w:lang w:val="en-US"/>
        </w:rPr>
        <w:t>)</w:t>
      </w:r>
      <w:r w:rsidR="00C42B22">
        <w:rPr>
          <w:lang w:val="en-US"/>
        </w:rPr>
        <w:t xml:space="preserve">, </w:t>
      </w:r>
      <w:r>
        <w:rPr>
          <w:lang w:val="en-US"/>
        </w:rPr>
        <w:t xml:space="preserve">5-9 </w:t>
      </w:r>
      <w:r>
        <w:t>Ιουλίου</w:t>
      </w:r>
      <w:r>
        <w:rPr>
          <w:lang w:val="en-US"/>
        </w:rPr>
        <w:t xml:space="preserve"> 1999.</w:t>
      </w:r>
    </w:p>
    <w:p w:rsidR="001211FF" w:rsidRDefault="00733355">
      <w:pPr>
        <w:pStyle w:val="1"/>
        <w:numPr>
          <w:ilvl w:val="0"/>
          <w:numId w:val="1"/>
        </w:numPr>
        <w:jc w:val="both"/>
      </w:pPr>
      <w:r>
        <w:t xml:space="preserve">“Νομικές, φορολογικές και οικονομικές συμβουλές για την ίδρυση, λειτουργία και επέκταση ελληνικών επιχειρήσεων σε χώρες </w:t>
      </w:r>
      <w:r w:rsidR="00194572">
        <w:t xml:space="preserve">της </w:t>
      </w:r>
      <w:r>
        <w:t xml:space="preserve">κεντρικής </w:t>
      </w:r>
      <w:r w:rsidR="00194572">
        <w:t xml:space="preserve">και </w:t>
      </w:r>
      <w:r>
        <w:t xml:space="preserve">ανατολικής Ευρώπης και Βαλκανικής”, Αριστοτέλειο Πανεπιστήμιο Θεσσαλονίκης, 1 Μαρτίου 1999 έως 3 Απριλίου 1999. </w:t>
      </w:r>
    </w:p>
    <w:p w:rsidR="001211FF" w:rsidRDefault="00733355">
      <w:pPr>
        <w:pStyle w:val="1"/>
        <w:numPr>
          <w:ilvl w:val="0"/>
          <w:numId w:val="1"/>
        </w:numPr>
        <w:jc w:val="both"/>
      </w:pPr>
      <w:r>
        <w:t>“Ηλεκτρονικό εμπόριο</w:t>
      </w:r>
      <w:r w:rsidR="006C18B9">
        <w:t xml:space="preserve"> (</w:t>
      </w:r>
      <w:r w:rsidR="006C18B9">
        <w:rPr>
          <w:lang w:val="en-US"/>
        </w:rPr>
        <w:t>E</w:t>
      </w:r>
      <w:r w:rsidR="00C42B22" w:rsidRPr="00C42B22">
        <w:t>-</w:t>
      </w:r>
      <w:r w:rsidR="00C42B22">
        <w:rPr>
          <w:lang w:val="en-US"/>
        </w:rPr>
        <w:t>commerce</w:t>
      </w:r>
      <w:r w:rsidR="006C18B9">
        <w:t>)</w:t>
      </w:r>
      <w:r>
        <w:t xml:space="preserve">”, Γεωργική και Βιοτεχνική Σχολή </w:t>
      </w:r>
      <w:proofErr w:type="spellStart"/>
      <w:r>
        <w:t>Θεσ</w:t>
      </w:r>
      <w:proofErr w:type="spellEnd"/>
      <w:r>
        <w:t xml:space="preserve">/νίκης, 2 Δεκεμβρίου 1998 έως 9 Ιανουαρίου 1999. </w:t>
      </w:r>
    </w:p>
    <w:p w:rsidR="00BB2E36" w:rsidRPr="00ED58B8" w:rsidRDefault="00A86846" w:rsidP="00ED58B8">
      <w:pPr>
        <w:jc w:val="center"/>
        <w:rPr>
          <w:b/>
        </w:rPr>
      </w:pPr>
      <w:r>
        <w:rPr>
          <w:b/>
        </w:rPr>
        <w:t>ΣΕΜΙΝΑΡΙΑ/</w:t>
      </w:r>
      <w:r w:rsidR="00733355">
        <w:rPr>
          <w:b/>
        </w:rPr>
        <w:t>ΕΠΙΣΤΗΜΟΝΙΚΑ ΣΥΝΕΔΡΙΑ</w:t>
      </w:r>
    </w:p>
    <w:p w:rsidR="00F601D4" w:rsidRDefault="00F601D4" w:rsidP="00F601D4">
      <w:pPr>
        <w:pStyle w:val="1"/>
        <w:numPr>
          <w:ilvl w:val="0"/>
          <w:numId w:val="1"/>
        </w:numPr>
        <w:jc w:val="both"/>
      </w:pPr>
      <w:r w:rsidRPr="007A56F4">
        <w:t>“</w:t>
      </w:r>
      <w:r>
        <w:t>Το μέλλον της Ευρωπαϊκής Δημοσιονομικής και Φορολογικής Ένωσης</w:t>
      </w:r>
      <w:r w:rsidRPr="007A56F4">
        <w:t>”</w:t>
      </w:r>
      <w:r>
        <w:t xml:space="preserve">, </w:t>
      </w:r>
      <w:r>
        <w:rPr>
          <w:lang w:val="en-US"/>
        </w:rPr>
        <w:t>Jean</w:t>
      </w:r>
      <w:r w:rsidRPr="007A56F4">
        <w:t xml:space="preserve"> </w:t>
      </w:r>
      <w:r>
        <w:rPr>
          <w:lang w:val="en-US"/>
        </w:rPr>
        <w:t>Monnet</w:t>
      </w:r>
      <w:r w:rsidRPr="007A56F4">
        <w:t xml:space="preserve"> </w:t>
      </w:r>
      <w:r>
        <w:rPr>
          <w:lang w:val="en-US"/>
        </w:rPr>
        <w:t>Module</w:t>
      </w:r>
      <w:r w:rsidRPr="007A56F4">
        <w:t xml:space="preserve"> </w:t>
      </w:r>
      <w:proofErr w:type="spellStart"/>
      <w:r>
        <w:rPr>
          <w:lang w:val="en-US"/>
        </w:rPr>
        <w:t>Sociotax</w:t>
      </w:r>
      <w:proofErr w:type="spellEnd"/>
      <w:r w:rsidRPr="007A56F4">
        <w:t xml:space="preserve"> 2023</w:t>
      </w:r>
      <w:r>
        <w:t xml:space="preserve"> (διάρκειας 18 ωρών)</w:t>
      </w:r>
      <w:r w:rsidRPr="007A56F4">
        <w:t xml:space="preserve">, </w:t>
      </w:r>
      <w:r>
        <w:t xml:space="preserve">Πανεπιστήμιο Αιγαίου. </w:t>
      </w:r>
    </w:p>
    <w:p w:rsidR="000330F3" w:rsidRPr="000330F3" w:rsidRDefault="000330F3" w:rsidP="00B202ED">
      <w:pPr>
        <w:pStyle w:val="1"/>
        <w:numPr>
          <w:ilvl w:val="0"/>
          <w:numId w:val="1"/>
        </w:numPr>
        <w:jc w:val="both"/>
      </w:pPr>
      <w:r w:rsidRPr="000330F3">
        <w:t>“</w:t>
      </w:r>
      <w:r>
        <w:t xml:space="preserve">Σύγχρονες προσπάθειες για την αντιμετώπιση της διαφθοράς σε </w:t>
      </w:r>
      <w:proofErr w:type="spellStart"/>
      <w:r>
        <w:t>ενωσιακό</w:t>
      </w:r>
      <w:proofErr w:type="spellEnd"/>
      <w:r>
        <w:t xml:space="preserve"> και εθνικό πλαίσιο</w:t>
      </w:r>
      <w:r w:rsidRPr="000330F3">
        <w:t xml:space="preserve">”, </w:t>
      </w:r>
      <w:r>
        <w:t xml:space="preserve">Εργαστήριο Μελέτης για τη Διαφάνεια, τη Διαφθορά και το Οικονομικό Έγκλημα, Νομική Σχολή, Αριστοτέλειο Πανεπιστήμιο Θεσσαλονίκης, </w:t>
      </w:r>
      <w:r w:rsidRPr="000330F3">
        <w:t>22</w:t>
      </w:r>
      <w:r>
        <w:t>/3/202</w:t>
      </w:r>
      <w:r w:rsidRPr="000330F3">
        <w:t>4</w:t>
      </w:r>
      <w:r>
        <w:t>.</w:t>
      </w:r>
    </w:p>
    <w:p w:rsidR="00392AE4" w:rsidRPr="00392AE4" w:rsidRDefault="00392AE4" w:rsidP="00B202ED">
      <w:pPr>
        <w:pStyle w:val="1"/>
        <w:numPr>
          <w:ilvl w:val="0"/>
          <w:numId w:val="1"/>
        </w:numPr>
        <w:jc w:val="both"/>
      </w:pPr>
      <w:r w:rsidRPr="00392AE4">
        <w:t>“</w:t>
      </w:r>
      <w:r>
        <w:t>Η ενδυνάμωση του κράτους δικαίου στις ευρωπαϊκές έννομες τάξεις και στην Ελλάδα</w:t>
      </w:r>
      <w:r w:rsidRPr="00392AE4">
        <w:t xml:space="preserve">”, </w:t>
      </w:r>
      <w:r>
        <w:t xml:space="preserve">Εργαστήριο Μελέτης για τη Διαφάνεια, τη Διαφθορά και το Οικονομικό Έγκλημα, Νομική Σχολή, Αριστοτέλειο Πανεπιστήμιο Θεσσαλονίκης, 17-18/3/2023. </w:t>
      </w:r>
    </w:p>
    <w:p w:rsidR="007E2644" w:rsidRDefault="007E2644" w:rsidP="00B202ED">
      <w:pPr>
        <w:pStyle w:val="1"/>
        <w:numPr>
          <w:ilvl w:val="0"/>
          <w:numId w:val="1"/>
        </w:numPr>
        <w:jc w:val="both"/>
      </w:pPr>
      <w:r w:rsidRPr="007E2644">
        <w:t>“</w:t>
      </w:r>
      <w:r>
        <w:t>Συστήματα διαχείρισης ποιότητας και εφαρμογή σε δημόσιους οργανισμούς και τοπική αυτοδιοίκηση</w:t>
      </w:r>
      <w:r w:rsidRPr="00D92402">
        <w:t>”,</w:t>
      </w:r>
      <w:r>
        <w:t xml:space="preserve"> </w:t>
      </w:r>
      <w:r w:rsidRPr="00D92402">
        <w:t xml:space="preserve"> </w:t>
      </w:r>
      <w:r>
        <w:t xml:space="preserve">Πανεπιστήμιο Θεσσαλίας και Οικονομικό Επιμελητήριο της Ελλάδας, </w:t>
      </w:r>
      <w:r w:rsidRPr="007E2644">
        <w:t>4</w:t>
      </w:r>
      <w:r>
        <w:t>-</w:t>
      </w:r>
      <w:r w:rsidRPr="007E2644">
        <w:t>5</w:t>
      </w:r>
      <w:r>
        <w:t>/</w:t>
      </w:r>
      <w:r w:rsidRPr="007E2644">
        <w:t>5</w:t>
      </w:r>
      <w:r>
        <w:t xml:space="preserve">/2022.  </w:t>
      </w:r>
    </w:p>
    <w:p w:rsidR="00B202ED" w:rsidRPr="00B202ED" w:rsidRDefault="00B202ED" w:rsidP="00B202ED">
      <w:pPr>
        <w:pStyle w:val="1"/>
        <w:numPr>
          <w:ilvl w:val="0"/>
          <w:numId w:val="1"/>
        </w:numPr>
        <w:jc w:val="both"/>
      </w:pPr>
      <w:r w:rsidRPr="00D92402">
        <w:t>“</w:t>
      </w:r>
      <w:r>
        <w:t>Δημόσια Διοίκηση και Τοπική Αυτοδιοίκηση</w:t>
      </w:r>
      <w:r w:rsidRPr="00B202ED">
        <w:t>:</w:t>
      </w:r>
      <w:r>
        <w:t xml:space="preserve"> Παθογένειες και εκσυγχρονισμός</w:t>
      </w:r>
      <w:r w:rsidRPr="00D92402">
        <w:t>”,</w:t>
      </w:r>
      <w:r>
        <w:t xml:space="preserve"> </w:t>
      </w:r>
      <w:r w:rsidRPr="00D92402">
        <w:t xml:space="preserve"> </w:t>
      </w:r>
      <w:r>
        <w:t xml:space="preserve">Πανεπιστήμιο Θεσσαλίας και Οικονομικό Επιμελητήριο της Ελλάδας, 12-13/4/2022.  </w:t>
      </w:r>
    </w:p>
    <w:p w:rsidR="00E01C26" w:rsidRPr="00E01C26" w:rsidRDefault="00E01C26" w:rsidP="00E01C26">
      <w:pPr>
        <w:pStyle w:val="1"/>
        <w:numPr>
          <w:ilvl w:val="0"/>
          <w:numId w:val="1"/>
        </w:numPr>
        <w:jc w:val="both"/>
      </w:pPr>
      <w:r w:rsidRPr="00D92402">
        <w:t>“</w:t>
      </w:r>
      <w:r>
        <w:t>Συστήματα</w:t>
      </w:r>
      <w:r w:rsidRPr="00E01C26">
        <w:t xml:space="preserve"> </w:t>
      </w:r>
      <w:r>
        <w:t>ελέγχου</w:t>
      </w:r>
      <w:r w:rsidRPr="00E01C26">
        <w:t xml:space="preserve"> </w:t>
      </w:r>
      <w:r>
        <w:t>της Διοίκησης</w:t>
      </w:r>
      <w:r w:rsidRPr="00D92402">
        <w:t xml:space="preserve">”, </w:t>
      </w:r>
      <w:r>
        <w:t xml:space="preserve">Πανεπιστήμιο Θεσσαλίας και Οικονομικό Επιμελητήριο της Ελλάδας, 29-30/3/2022.  </w:t>
      </w:r>
    </w:p>
    <w:p w:rsidR="00D92402" w:rsidRPr="00D92402" w:rsidRDefault="00D92402" w:rsidP="005529C7">
      <w:pPr>
        <w:pStyle w:val="1"/>
        <w:numPr>
          <w:ilvl w:val="0"/>
          <w:numId w:val="1"/>
        </w:numPr>
        <w:jc w:val="both"/>
      </w:pPr>
      <w:r w:rsidRPr="00D92402">
        <w:t>“</w:t>
      </w:r>
      <w:r>
        <w:t>Συστήματα εσωτερικού-δημοσιονομικού ελέγχου</w:t>
      </w:r>
      <w:r w:rsidRPr="00D92402">
        <w:t xml:space="preserve">”, </w:t>
      </w:r>
      <w:r>
        <w:t xml:space="preserve">Πανεπιστήμιο Θεσσαλίας και Οικονομικό Επιμελητήριο της Ελλάδας, 22-23/3/2022.  </w:t>
      </w:r>
    </w:p>
    <w:p w:rsidR="00917378" w:rsidRPr="00E01C26" w:rsidRDefault="00917378" w:rsidP="005529C7">
      <w:pPr>
        <w:pStyle w:val="1"/>
        <w:numPr>
          <w:ilvl w:val="0"/>
          <w:numId w:val="1"/>
        </w:numPr>
        <w:jc w:val="both"/>
        <w:rPr>
          <w:lang w:val="en-US"/>
        </w:rPr>
      </w:pPr>
      <w:r w:rsidRPr="00E01C26">
        <w:rPr>
          <w:lang w:val="en-US"/>
        </w:rPr>
        <w:t>“</w:t>
      </w:r>
      <w:r>
        <w:rPr>
          <w:lang w:val="en-US"/>
        </w:rPr>
        <w:t>The</w:t>
      </w:r>
      <w:r w:rsidRPr="00E01C26">
        <w:rPr>
          <w:lang w:val="en-US"/>
        </w:rPr>
        <w:t xml:space="preserve"> </w:t>
      </w:r>
      <w:r>
        <w:rPr>
          <w:lang w:val="en-US"/>
        </w:rPr>
        <w:t>art</w:t>
      </w:r>
      <w:r w:rsidRPr="00E01C26">
        <w:rPr>
          <w:lang w:val="en-US"/>
        </w:rPr>
        <w:t xml:space="preserve"> </w:t>
      </w:r>
      <w:r>
        <w:rPr>
          <w:lang w:val="en-US"/>
        </w:rPr>
        <w:t>of</w:t>
      </w:r>
      <w:r w:rsidRPr="00E01C26">
        <w:rPr>
          <w:lang w:val="en-US"/>
        </w:rPr>
        <w:t xml:space="preserve"> </w:t>
      </w:r>
      <w:r>
        <w:rPr>
          <w:lang w:val="en-US"/>
        </w:rPr>
        <w:t>banking</w:t>
      </w:r>
      <w:r w:rsidRPr="00E01C26">
        <w:rPr>
          <w:lang w:val="en-US"/>
        </w:rPr>
        <w:t xml:space="preserve"> </w:t>
      </w:r>
      <w:r>
        <w:rPr>
          <w:lang w:val="en-US"/>
        </w:rPr>
        <w:t>and</w:t>
      </w:r>
      <w:r w:rsidRPr="00E01C26">
        <w:rPr>
          <w:lang w:val="en-US"/>
        </w:rPr>
        <w:t xml:space="preserve"> </w:t>
      </w:r>
      <w:r>
        <w:rPr>
          <w:lang w:val="en-US"/>
        </w:rPr>
        <w:t>investments</w:t>
      </w:r>
      <w:r w:rsidRPr="00E01C26">
        <w:rPr>
          <w:lang w:val="en-US"/>
        </w:rPr>
        <w:t>-</w:t>
      </w:r>
      <w:r>
        <w:rPr>
          <w:lang w:val="en-US"/>
        </w:rPr>
        <w:t>lessons</w:t>
      </w:r>
      <w:r w:rsidRPr="00E01C26">
        <w:rPr>
          <w:lang w:val="en-US"/>
        </w:rPr>
        <w:t xml:space="preserve"> </w:t>
      </w:r>
      <w:r>
        <w:rPr>
          <w:lang w:val="en-US"/>
        </w:rPr>
        <w:t>from</w:t>
      </w:r>
      <w:r w:rsidRPr="00E01C26">
        <w:rPr>
          <w:lang w:val="en-US"/>
        </w:rPr>
        <w:t xml:space="preserve"> </w:t>
      </w:r>
      <w:r>
        <w:rPr>
          <w:lang w:val="en-US"/>
        </w:rPr>
        <w:t>the</w:t>
      </w:r>
      <w:r w:rsidRPr="00E01C26">
        <w:rPr>
          <w:lang w:val="en-US"/>
        </w:rPr>
        <w:t xml:space="preserve"> </w:t>
      </w:r>
      <w:r>
        <w:rPr>
          <w:lang w:val="en-US"/>
        </w:rPr>
        <w:t>experts</w:t>
      </w:r>
      <w:r w:rsidRPr="00E01C26">
        <w:rPr>
          <w:lang w:val="en-US"/>
        </w:rPr>
        <w:t xml:space="preserve">”, </w:t>
      </w:r>
      <w:proofErr w:type="spellStart"/>
      <w:r>
        <w:rPr>
          <w:lang w:val="en-US"/>
        </w:rPr>
        <w:t>Inefan</w:t>
      </w:r>
      <w:proofErr w:type="spellEnd"/>
      <w:r w:rsidRPr="00E01C26">
        <w:rPr>
          <w:lang w:val="en-US"/>
        </w:rPr>
        <w:t xml:space="preserve">, 28/1/2022. </w:t>
      </w:r>
    </w:p>
    <w:p w:rsidR="005529C7" w:rsidRPr="005529C7" w:rsidRDefault="005529C7" w:rsidP="005529C7">
      <w:pPr>
        <w:pStyle w:val="1"/>
        <w:numPr>
          <w:ilvl w:val="0"/>
          <w:numId w:val="1"/>
        </w:numPr>
        <w:jc w:val="both"/>
      </w:pPr>
      <w:r>
        <w:t>“Κυπριακό</w:t>
      </w:r>
      <w:r w:rsidRPr="005529C7">
        <w:t xml:space="preserve">: </w:t>
      </w:r>
      <w:r>
        <w:t>Υπάρχει εθνική στρατηγική</w:t>
      </w:r>
      <w:r w:rsidRPr="005529C7">
        <w:t>;</w:t>
      </w:r>
      <w:r w:rsidRPr="00210FDE">
        <w:t>”</w:t>
      </w:r>
      <w:r>
        <w:t>, Κύκλος Ιδεών για την Εθνική Ανασυγκρότηση, 1</w:t>
      </w:r>
      <w:r w:rsidRPr="005529C7">
        <w:t>4</w:t>
      </w:r>
      <w:r>
        <w:t>/</w:t>
      </w:r>
      <w:r w:rsidRPr="005529C7">
        <w:t>4</w:t>
      </w:r>
      <w:r>
        <w:t xml:space="preserve">/2021. </w:t>
      </w:r>
    </w:p>
    <w:p w:rsidR="004B264F" w:rsidRPr="004B264F" w:rsidRDefault="004B264F" w:rsidP="004B264F">
      <w:pPr>
        <w:pStyle w:val="1"/>
        <w:numPr>
          <w:ilvl w:val="0"/>
          <w:numId w:val="1"/>
        </w:numPr>
        <w:jc w:val="both"/>
      </w:pPr>
      <w:r>
        <w:t>“Στρατηγική για την ανάπτυξη της αγροτικής οικονομίας</w:t>
      </w:r>
      <w:r w:rsidRPr="00210FDE">
        <w:t>”</w:t>
      </w:r>
      <w:r>
        <w:t xml:space="preserve">, Κύκλος Ιδεών για την Εθνική Ανασυγκρότηση, 11/3/2021. </w:t>
      </w:r>
    </w:p>
    <w:p w:rsidR="0074012A" w:rsidRPr="0074012A" w:rsidRDefault="0074012A" w:rsidP="0074012A">
      <w:pPr>
        <w:pStyle w:val="1"/>
        <w:numPr>
          <w:ilvl w:val="0"/>
          <w:numId w:val="1"/>
        </w:numPr>
        <w:jc w:val="both"/>
        <w:rPr>
          <w:lang w:val="en-US"/>
        </w:rPr>
      </w:pPr>
      <w:r w:rsidRPr="0074012A">
        <w:rPr>
          <w:lang w:val="en-US"/>
        </w:rPr>
        <w:lastRenderedPageBreak/>
        <w:t>“</w:t>
      </w:r>
      <w:r>
        <w:rPr>
          <w:lang w:val="en-US"/>
        </w:rPr>
        <w:t>Aspects of hybrid security threats within the EU and its wider v</w:t>
      </w:r>
      <w:r w:rsidRPr="0074012A">
        <w:rPr>
          <w:lang w:val="en-US"/>
        </w:rPr>
        <w:t xml:space="preserve">icinity”, </w:t>
      </w:r>
      <w:r>
        <w:rPr>
          <w:lang w:val="en-US"/>
        </w:rPr>
        <w:t>Jean</w:t>
      </w:r>
      <w:r w:rsidRPr="0074012A">
        <w:rPr>
          <w:lang w:val="en-US"/>
        </w:rPr>
        <w:t xml:space="preserve"> </w:t>
      </w:r>
      <w:r>
        <w:rPr>
          <w:lang w:val="en-US"/>
        </w:rPr>
        <w:t>Monnet</w:t>
      </w:r>
      <w:r w:rsidRPr="0074012A">
        <w:rPr>
          <w:lang w:val="en-US"/>
        </w:rPr>
        <w:t xml:space="preserve"> </w:t>
      </w:r>
      <w:r>
        <w:rPr>
          <w:lang w:val="en-US"/>
        </w:rPr>
        <w:t>Project/</w:t>
      </w:r>
      <w:r>
        <w:t>Πανεπιστήμιο</w:t>
      </w:r>
      <w:r w:rsidRPr="0074012A">
        <w:rPr>
          <w:lang w:val="en-US"/>
        </w:rPr>
        <w:t xml:space="preserve"> </w:t>
      </w:r>
      <w:r>
        <w:t>Μακεδονίας</w:t>
      </w:r>
      <w:r w:rsidRPr="0074012A">
        <w:rPr>
          <w:lang w:val="en-US"/>
        </w:rPr>
        <w:t xml:space="preserve"> </w:t>
      </w:r>
      <w:r>
        <w:t>και</w:t>
      </w:r>
      <w:r w:rsidRPr="0074012A">
        <w:rPr>
          <w:lang w:val="en-US"/>
        </w:rPr>
        <w:t xml:space="preserve"> </w:t>
      </w:r>
      <w:r>
        <w:rPr>
          <w:lang w:val="en-US"/>
        </w:rPr>
        <w:t>EU</w:t>
      </w:r>
      <w:r w:rsidRPr="0074012A">
        <w:rPr>
          <w:lang w:val="en-US"/>
        </w:rPr>
        <w:t xml:space="preserve"> </w:t>
      </w:r>
      <w:r>
        <w:rPr>
          <w:lang w:val="en-US"/>
        </w:rPr>
        <w:t>Security</w:t>
      </w:r>
      <w:r w:rsidRPr="0074012A">
        <w:rPr>
          <w:lang w:val="en-US"/>
        </w:rPr>
        <w:t xml:space="preserve"> </w:t>
      </w:r>
      <w:r>
        <w:rPr>
          <w:lang w:val="en-US"/>
        </w:rPr>
        <w:t>Watch</w:t>
      </w:r>
      <w:r w:rsidRPr="0074012A">
        <w:rPr>
          <w:lang w:val="en-US"/>
        </w:rPr>
        <w:t xml:space="preserve"> </w:t>
      </w:r>
      <w:r>
        <w:rPr>
          <w:lang w:val="en-US"/>
        </w:rPr>
        <w:t>Spot</w:t>
      </w:r>
      <w:r w:rsidRPr="0074012A">
        <w:rPr>
          <w:lang w:val="en-US"/>
        </w:rPr>
        <w:t>, 21/</w:t>
      </w:r>
      <w:r>
        <w:rPr>
          <w:lang w:val="en-US"/>
        </w:rPr>
        <w:t>1/202</w:t>
      </w:r>
      <w:r w:rsidRPr="0074012A">
        <w:rPr>
          <w:lang w:val="en-US"/>
        </w:rPr>
        <w:t xml:space="preserve">1. </w:t>
      </w:r>
    </w:p>
    <w:p w:rsidR="001A443D" w:rsidRPr="001A443D" w:rsidRDefault="001A443D" w:rsidP="001A443D">
      <w:pPr>
        <w:pStyle w:val="1"/>
        <w:numPr>
          <w:ilvl w:val="0"/>
          <w:numId w:val="1"/>
        </w:numPr>
        <w:jc w:val="both"/>
      </w:pPr>
      <w:r>
        <w:t xml:space="preserve">“Μια ημέρα μετά την ορκωμοσία </w:t>
      </w:r>
      <w:proofErr w:type="spellStart"/>
      <w:r>
        <w:t>Μπάιντεν</w:t>
      </w:r>
      <w:proofErr w:type="spellEnd"/>
      <w:r w:rsidRPr="001A443D">
        <w:t>:</w:t>
      </w:r>
      <w:r>
        <w:t xml:space="preserve"> Οι Ελληνοτουρκικές σχέσεις και το ευρύτερο πλαίσιο των σχέσεων Δύσης και Τουρκίας</w:t>
      </w:r>
      <w:r w:rsidRPr="00210FDE">
        <w:t>”</w:t>
      </w:r>
      <w:r>
        <w:t xml:space="preserve">, Κύκλος Ιδεών για την Εθνική Ανασυγκρότηση, 21/1/2021. </w:t>
      </w:r>
    </w:p>
    <w:p w:rsidR="00AC6B01" w:rsidRPr="00AC6B01" w:rsidRDefault="00AC6B01" w:rsidP="00AC6B01">
      <w:pPr>
        <w:pStyle w:val="1"/>
        <w:numPr>
          <w:ilvl w:val="0"/>
          <w:numId w:val="1"/>
        </w:numPr>
        <w:jc w:val="both"/>
      </w:pPr>
      <w:r>
        <w:t>“Πώς επηρεάζει η δοκιμασία της πανδημίας τον σχεδιασμό του Συστήματος Υγείας</w:t>
      </w:r>
      <w:r w:rsidRPr="00210FDE">
        <w:t>”</w:t>
      </w:r>
      <w:r>
        <w:t xml:space="preserve">, Κύκλος Ιδεών για την Εθνική Ανασυγκρότηση, 13/12/2020. </w:t>
      </w:r>
    </w:p>
    <w:p w:rsidR="00621D87" w:rsidRDefault="00621D87" w:rsidP="00621D87">
      <w:pPr>
        <w:pStyle w:val="1"/>
        <w:numPr>
          <w:ilvl w:val="0"/>
          <w:numId w:val="1"/>
        </w:numPr>
        <w:jc w:val="both"/>
      </w:pPr>
      <w:r w:rsidRPr="00B30B36">
        <w:t>“</w:t>
      </w:r>
      <w:r>
        <w:t>Σύγχρονα θέματα ασφ</w:t>
      </w:r>
      <w:r w:rsidR="007F38B3">
        <w:t>άλειας στο Ευρωπαϊκό περιβάλλον</w:t>
      </w:r>
      <w:r w:rsidR="007F38B3" w:rsidRPr="007F38B3">
        <w:t>:</w:t>
      </w:r>
      <w:r>
        <w:t xml:space="preserve"> Αναθεωρητισμός, Ταυτότητες, Ασύμμετρες απειλές και σχέσεις ισχύος</w:t>
      </w:r>
      <w:r w:rsidRPr="00B30B36">
        <w:t xml:space="preserve">”, </w:t>
      </w:r>
      <w:r>
        <w:rPr>
          <w:lang w:val="en-US"/>
        </w:rPr>
        <w:t>Jean</w:t>
      </w:r>
      <w:r w:rsidRPr="00B30B36">
        <w:t xml:space="preserve"> </w:t>
      </w:r>
      <w:r>
        <w:rPr>
          <w:lang w:val="en-US"/>
        </w:rPr>
        <w:t>Monnet</w:t>
      </w:r>
      <w:r w:rsidRPr="00B30B36">
        <w:t xml:space="preserve"> </w:t>
      </w:r>
      <w:r>
        <w:rPr>
          <w:lang w:val="en-US"/>
        </w:rPr>
        <w:t>Project</w:t>
      </w:r>
      <w:r>
        <w:t xml:space="preserve"> του</w:t>
      </w:r>
      <w:r w:rsidR="000B021C">
        <w:t xml:space="preserve"> Παν</w:t>
      </w:r>
      <w:r w:rsidR="004328F9">
        <w:t>επιστημίου</w:t>
      </w:r>
      <w:r w:rsidR="000B021C">
        <w:t xml:space="preserve"> Μακεδονίας και </w:t>
      </w:r>
      <w:r>
        <w:rPr>
          <w:lang w:val="en-US"/>
        </w:rPr>
        <w:t>EU</w:t>
      </w:r>
      <w:r w:rsidRPr="00621D87">
        <w:t xml:space="preserve"> </w:t>
      </w:r>
      <w:r>
        <w:rPr>
          <w:lang w:val="en-US"/>
        </w:rPr>
        <w:t>Security</w:t>
      </w:r>
      <w:r w:rsidRPr="00621D87">
        <w:t xml:space="preserve"> </w:t>
      </w:r>
      <w:r>
        <w:rPr>
          <w:lang w:val="en-US"/>
        </w:rPr>
        <w:t>Watch</w:t>
      </w:r>
      <w:r w:rsidRPr="00621D87">
        <w:t xml:space="preserve"> </w:t>
      </w:r>
      <w:r>
        <w:rPr>
          <w:lang w:val="en-US"/>
        </w:rPr>
        <w:t>Spot</w:t>
      </w:r>
      <w:r>
        <w:t>, 2</w:t>
      </w:r>
      <w:r w:rsidRPr="00621D87">
        <w:t>3</w:t>
      </w:r>
      <w:r>
        <w:t>/</w:t>
      </w:r>
      <w:r w:rsidRPr="00621D87">
        <w:t>10</w:t>
      </w:r>
      <w:r>
        <w:t xml:space="preserve">/2020. </w:t>
      </w:r>
    </w:p>
    <w:p w:rsidR="00ED58B8" w:rsidRPr="00621D87" w:rsidRDefault="00ED58B8" w:rsidP="00ED58B8">
      <w:pPr>
        <w:pStyle w:val="1"/>
        <w:numPr>
          <w:ilvl w:val="0"/>
          <w:numId w:val="1"/>
        </w:numPr>
        <w:jc w:val="both"/>
      </w:pPr>
      <w:r w:rsidRPr="00BB2E36">
        <w:t>“</w:t>
      </w:r>
      <w:r w:rsidR="00144572">
        <w:t>Διεθνής και εσωτερική ασφάλεια</w:t>
      </w:r>
      <w:r w:rsidR="00144572" w:rsidRPr="00144572">
        <w:t>”</w:t>
      </w:r>
      <w:r>
        <w:t xml:space="preserve"> (κύκλος 7 διαλέξεων), Πανεπιστήμιο </w:t>
      </w:r>
      <w:proofErr w:type="spellStart"/>
      <w:r>
        <w:t>Νεάπολις</w:t>
      </w:r>
      <w:proofErr w:type="spellEnd"/>
      <w:r>
        <w:t xml:space="preserve"> Πάφου (Κύπρος), 8/9-20/10/2020. </w:t>
      </w:r>
    </w:p>
    <w:p w:rsidR="00B30B36" w:rsidRDefault="00B30B36" w:rsidP="002743A6">
      <w:pPr>
        <w:pStyle w:val="1"/>
        <w:numPr>
          <w:ilvl w:val="0"/>
          <w:numId w:val="1"/>
        </w:numPr>
        <w:jc w:val="both"/>
      </w:pPr>
      <w:r w:rsidRPr="00B30B36">
        <w:t>“</w:t>
      </w:r>
      <w:r>
        <w:t>Δημοσιονομικός έλεγχος και καταπολέμηση της απάτης στην Ε.Ε.</w:t>
      </w:r>
      <w:r w:rsidRPr="00B30B36">
        <w:t xml:space="preserve">”, </w:t>
      </w:r>
      <w:r>
        <w:t xml:space="preserve">Έδρα </w:t>
      </w:r>
      <w:r>
        <w:rPr>
          <w:lang w:val="en-US"/>
        </w:rPr>
        <w:t>Jean</w:t>
      </w:r>
      <w:r w:rsidRPr="00B30B36">
        <w:t xml:space="preserve"> </w:t>
      </w:r>
      <w:r>
        <w:rPr>
          <w:lang w:val="en-US"/>
        </w:rPr>
        <w:t>Monnet</w:t>
      </w:r>
      <w:r w:rsidRPr="00B30B36">
        <w:t xml:space="preserve"> </w:t>
      </w:r>
      <w:r>
        <w:t xml:space="preserve">του Πανεπιστημίου Μακεδονίας (σε συνεργασία με το Ινστιτούτο κατά της Απάτης Ελλάδας </w:t>
      </w:r>
      <w:r w:rsidRPr="00B30B36">
        <w:t>(</w:t>
      </w:r>
      <w:r>
        <w:rPr>
          <w:lang w:val="en-US"/>
        </w:rPr>
        <w:t>ACFE</w:t>
      </w:r>
      <w:r>
        <w:t xml:space="preserve">), 20/7/2020. </w:t>
      </w:r>
    </w:p>
    <w:p w:rsidR="00F02569" w:rsidRPr="00F02569" w:rsidRDefault="00F02569" w:rsidP="002743A6">
      <w:pPr>
        <w:pStyle w:val="1"/>
        <w:numPr>
          <w:ilvl w:val="0"/>
          <w:numId w:val="1"/>
        </w:numPr>
        <w:jc w:val="both"/>
      </w:pPr>
      <w:r w:rsidRPr="00F02569">
        <w:t>“</w:t>
      </w:r>
      <w:r>
        <w:t>Αποτελεσματικές στρατηγικές διαπραγμάτευσης</w:t>
      </w:r>
      <w:r w:rsidRPr="00F02569">
        <w:t xml:space="preserve">”, </w:t>
      </w:r>
      <w:r>
        <w:t xml:space="preserve">Επαγγελματικό Επιμελητήριο Θεσσαλονίκης (Επιτροπή Υποστήριξης Επιχειρήσεων), 9/12/2019. </w:t>
      </w:r>
    </w:p>
    <w:p w:rsidR="00571882" w:rsidRPr="00B50967" w:rsidRDefault="00571882" w:rsidP="002743A6">
      <w:pPr>
        <w:pStyle w:val="1"/>
        <w:numPr>
          <w:ilvl w:val="0"/>
          <w:numId w:val="1"/>
        </w:numPr>
        <w:jc w:val="both"/>
        <w:rPr>
          <w:lang w:val="en-US"/>
        </w:rPr>
      </w:pPr>
      <w:r w:rsidRPr="002873C9">
        <w:rPr>
          <w:lang w:val="en-US"/>
        </w:rPr>
        <w:t>“</w:t>
      </w:r>
      <w:r>
        <w:rPr>
          <w:lang w:val="en-US"/>
        </w:rPr>
        <w:t>International</w:t>
      </w:r>
      <w:r w:rsidRPr="002873C9">
        <w:rPr>
          <w:lang w:val="en-US"/>
        </w:rPr>
        <w:t xml:space="preserve"> </w:t>
      </w:r>
      <w:r>
        <w:rPr>
          <w:lang w:val="en-US"/>
        </w:rPr>
        <w:t>conference</w:t>
      </w:r>
      <w:r w:rsidRPr="002873C9">
        <w:rPr>
          <w:lang w:val="en-US"/>
        </w:rPr>
        <w:t xml:space="preserve"> </w:t>
      </w:r>
      <w:r>
        <w:rPr>
          <w:lang w:val="en-US"/>
        </w:rPr>
        <w:t>on</w:t>
      </w:r>
      <w:r w:rsidRPr="002873C9">
        <w:rPr>
          <w:lang w:val="en-US"/>
        </w:rPr>
        <w:t xml:space="preserve"> </w:t>
      </w:r>
      <w:r>
        <w:rPr>
          <w:lang w:val="en-US"/>
        </w:rPr>
        <w:t>applied</w:t>
      </w:r>
      <w:r w:rsidRPr="002873C9">
        <w:rPr>
          <w:lang w:val="en-US"/>
        </w:rPr>
        <w:t xml:space="preserve"> </w:t>
      </w:r>
      <w:r>
        <w:rPr>
          <w:lang w:val="en-US"/>
        </w:rPr>
        <w:t>business</w:t>
      </w:r>
      <w:r w:rsidRPr="002873C9">
        <w:rPr>
          <w:lang w:val="en-US"/>
        </w:rPr>
        <w:t xml:space="preserve"> &amp; </w:t>
      </w:r>
      <w:r>
        <w:rPr>
          <w:lang w:val="en-US"/>
        </w:rPr>
        <w:t>economics</w:t>
      </w:r>
      <w:r w:rsidRPr="002873C9">
        <w:rPr>
          <w:lang w:val="en-US"/>
        </w:rPr>
        <w:t xml:space="preserve">”, </w:t>
      </w:r>
      <w:r>
        <w:rPr>
          <w:lang w:val="en-US"/>
        </w:rPr>
        <w:t>Aristotle</w:t>
      </w:r>
      <w:r w:rsidRPr="002873C9">
        <w:rPr>
          <w:lang w:val="en-US"/>
        </w:rPr>
        <w:t xml:space="preserve"> </w:t>
      </w:r>
      <w:r>
        <w:rPr>
          <w:lang w:val="en-US"/>
        </w:rPr>
        <w:t>University</w:t>
      </w:r>
      <w:r w:rsidRPr="002873C9">
        <w:rPr>
          <w:lang w:val="en-US"/>
        </w:rPr>
        <w:t xml:space="preserve"> </w:t>
      </w:r>
      <w:r>
        <w:rPr>
          <w:lang w:val="en-US"/>
        </w:rPr>
        <w:t>of</w:t>
      </w:r>
      <w:r w:rsidRPr="002873C9">
        <w:rPr>
          <w:lang w:val="en-US"/>
        </w:rPr>
        <w:t xml:space="preserve"> </w:t>
      </w:r>
      <w:r>
        <w:rPr>
          <w:lang w:val="en-US"/>
        </w:rPr>
        <w:t>Thessaloniki</w:t>
      </w:r>
      <w:r w:rsidR="00B50967" w:rsidRPr="002873C9">
        <w:rPr>
          <w:lang w:val="en-US"/>
        </w:rPr>
        <w:t xml:space="preserve"> (</w:t>
      </w:r>
      <w:r w:rsidR="00B50967">
        <w:rPr>
          <w:lang w:val="en-US"/>
        </w:rPr>
        <w:t>Department</w:t>
      </w:r>
      <w:r w:rsidR="00B50967" w:rsidRPr="002873C9">
        <w:rPr>
          <w:lang w:val="en-US"/>
        </w:rPr>
        <w:t xml:space="preserve"> </w:t>
      </w:r>
      <w:r w:rsidR="00B50967">
        <w:rPr>
          <w:lang w:val="en-US"/>
        </w:rPr>
        <w:t>of Economics)</w:t>
      </w:r>
      <w:r w:rsidRPr="00B50967">
        <w:rPr>
          <w:lang w:val="en-US"/>
        </w:rPr>
        <w:t xml:space="preserve">, 21-23/10/2019. </w:t>
      </w:r>
    </w:p>
    <w:p w:rsidR="00BC13F6" w:rsidRDefault="002743A6" w:rsidP="00540671">
      <w:pPr>
        <w:pStyle w:val="1"/>
        <w:numPr>
          <w:ilvl w:val="0"/>
          <w:numId w:val="1"/>
        </w:numPr>
        <w:jc w:val="both"/>
      </w:pPr>
      <w:r>
        <w:t>“Δυτική Θράκη</w:t>
      </w:r>
      <w:r w:rsidRPr="002743A6">
        <w:t>:</w:t>
      </w:r>
      <w:r>
        <w:t xml:space="preserve"> Διπλωματία-πολιτική και εκπαίδευση-πολιτισμός”, Ι.Μ.Χ.Α.</w:t>
      </w:r>
      <w:r w:rsidRPr="00BC13F6">
        <w:t xml:space="preserve"> </w:t>
      </w:r>
      <w:r>
        <w:t>(Ίδρυμα Μελετών Χερσονήσου του Αίμου), 16/5/2019.</w:t>
      </w:r>
    </w:p>
    <w:p w:rsidR="004C3B7D" w:rsidRPr="004C3B7D" w:rsidRDefault="004C3B7D" w:rsidP="00A9701F">
      <w:pPr>
        <w:pStyle w:val="1"/>
        <w:numPr>
          <w:ilvl w:val="0"/>
          <w:numId w:val="1"/>
        </w:numPr>
        <w:jc w:val="both"/>
      </w:pPr>
      <w:r w:rsidRPr="004C3B7D">
        <w:t>“</w:t>
      </w:r>
      <w:r>
        <w:t>Μειονότητες</w:t>
      </w:r>
      <w:r w:rsidRPr="004C3B7D">
        <w:t xml:space="preserve">: </w:t>
      </w:r>
      <w:r>
        <w:t>Δικαιώματα &amp; Διεκδικήσεις</w:t>
      </w:r>
      <w:r w:rsidRPr="004C3B7D">
        <w:t>”, Ελληνικ</w:t>
      </w:r>
      <w:r>
        <w:t>ός Οργανισμός Πολιτικών Επιστημόνων υπό την αιγίδα του Τμήματος Πολιτικών Επιστημών Α.Π.Θ., 6/3/2018.</w:t>
      </w:r>
    </w:p>
    <w:p w:rsidR="00A9701F" w:rsidRPr="00A9701F" w:rsidRDefault="00A9701F" w:rsidP="00A9701F">
      <w:pPr>
        <w:pStyle w:val="1"/>
        <w:numPr>
          <w:ilvl w:val="0"/>
          <w:numId w:val="1"/>
        </w:numPr>
        <w:jc w:val="both"/>
        <w:rPr>
          <w:lang w:val="en-US"/>
        </w:rPr>
      </w:pPr>
      <w:r w:rsidRPr="00A9701F">
        <w:rPr>
          <w:lang w:val="en-US"/>
        </w:rPr>
        <w:t>“</w:t>
      </w:r>
      <w:r>
        <w:rPr>
          <w:lang w:val="en-US"/>
        </w:rPr>
        <w:t>EU and Southeastern Europe: Democracy and human rights challenges</w:t>
      </w:r>
      <w:r w:rsidRPr="00A9701F">
        <w:rPr>
          <w:lang w:val="en-US"/>
        </w:rPr>
        <w:t>”</w:t>
      </w:r>
      <w:r w:rsidR="004D7EF9">
        <w:rPr>
          <w:lang w:val="en-US"/>
        </w:rPr>
        <w:t>,</w:t>
      </w:r>
      <w:r w:rsidRPr="00A9701F">
        <w:rPr>
          <w:lang w:val="en-US"/>
        </w:rPr>
        <w:t xml:space="preserve"> </w:t>
      </w:r>
      <w:r>
        <w:t>Ίδρυμα</w:t>
      </w:r>
      <w:r w:rsidRPr="00A9701F">
        <w:rPr>
          <w:lang w:val="en-US"/>
        </w:rPr>
        <w:t xml:space="preserve"> </w:t>
      </w:r>
      <w:r>
        <w:t>Κ</w:t>
      </w:r>
      <w:r w:rsidRPr="00A9701F">
        <w:rPr>
          <w:lang w:val="en-US"/>
        </w:rPr>
        <w:t xml:space="preserve">. </w:t>
      </w:r>
      <w:r>
        <w:t>Κούφα</w:t>
      </w:r>
      <w:r w:rsidRPr="00A9701F">
        <w:rPr>
          <w:lang w:val="en-US"/>
        </w:rPr>
        <w:t xml:space="preserve"> </w:t>
      </w:r>
      <w:r>
        <w:t>Διεθνούς</w:t>
      </w:r>
      <w:r w:rsidRPr="00A9701F">
        <w:rPr>
          <w:lang w:val="en-US"/>
        </w:rPr>
        <w:t xml:space="preserve"> </w:t>
      </w:r>
      <w:r>
        <w:t>Δικαίου</w:t>
      </w:r>
      <w:r w:rsidRPr="00A9701F">
        <w:rPr>
          <w:lang w:val="en-US"/>
        </w:rPr>
        <w:t xml:space="preserve"> &amp; </w:t>
      </w:r>
      <w:proofErr w:type="spellStart"/>
      <w:r>
        <w:t>Ανθρ</w:t>
      </w:r>
      <w:proofErr w:type="spellEnd"/>
      <w:r w:rsidRPr="00A9701F">
        <w:rPr>
          <w:lang w:val="en-US"/>
        </w:rPr>
        <w:t xml:space="preserve">. </w:t>
      </w:r>
      <w:r>
        <w:t>Δικαιωμάτων</w:t>
      </w:r>
      <w:r w:rsidR="004D7EF9">
        <w:rPr>
          <w:lang w:val="en-US"/>
        </w:rPr>
        <w:t>/</w:t>
      </w:r>
      <w:proofErr w:type="spellStart"/>
      <w:r w:rsidR="004D7EF9">
        <w:rPr>
          <w:lang w:val="en-US"/>
        </w:rPr>
        <w:t>Navarino</w:t>
      </w:r>
      <w:proofErr w:type="spellEnd"/>
      <w:r w:rsidR="004D7EF9">
        <w:rPr>
          <w:lang w:val="en-US"/>
        </w:rPr>
        <w:t xml:space="preserve"> Network, 16</w:t>
      </w:r>
      <w:r w:rsidR="00426152" w:rsidRPr="004C3B7D">
        <w:rPr>
          <w:lang w:val="en-US"/>
        </w:rPr>
        <w:t>/12/</w:t>
      </w:r>
      <w:r w:rsidRPr="00A9701F">
        <w:rPr>
          <w:lang w:val="en-US"/>
        </w:rPr>
        <w:t>2017.</w:t>
      </w:r>
    </w:p>
    <w:p w:rsidR="0007011A" w:rsidRPr="0007011A" w:rsidRDefault="0007011A">
      <w:pPr>
        <w:pStyle w:val="1"/>
        <w:numPr>
          <w:ilvl w:val="0"/>
          <w:numId w:val="1"/>
        </w:numPr>
        <w:jc w:val="both"/>
      </w:pPr>
      <w:r w:rsidRPr="0007011A">
        <w:t>“</w:t>
      </w:r>
      <w:r>
        <w:t>Θεμελιώδεις ευρωπαϊκές αξίες</w:t>
      </w:r>
      <w:r w:rsidRPr="0007011A">
        <w:t>:</w:t>
      </w:r>
      <w:r>
        <w:t xml:space="preserve"> οι πυλώνες της δημοκρατίας και της αλληλεγγύης</w:t>
      </w:r>
      <w:r w:rsidRPr="0007011A">
        <w:t xml:space="preserve">” </w:t>
      </w:r>
      <w:r w:rsidR="001C1E50">
        <w:t>Ίδρυμα Κ.</w:t>
      </w:r>
      <w:r>
        <w:t xml:space="preserve"> Κούφα</w:t>
      </w:r>
      <w:r w:rsidR="001C1E50">
        <w:t xml:space="preserve"> Διεθνούς Δικαίου &amp; </w:t>
      </w:r>
      <w:proofErr w:type="spellStart"/>
      <w:r w:rsidR="001C1E50">
        <w:t>Ανθρ</w:t>
      </w:r>
      <w:proofErr w:type="spellEnd"/>
      <w:r w:rsidR="001C1E50">
        <w:t>. Δικαιωμάτων</w:t>
      </w:r>
      <w:r w:rsidR="00426152">
        <w:t>, 8/12/</w:t>
      </w:r>
      <w:r>
        <w:t>2017.</w:t>
      </w:r>
    </w:p>
    <w:p w:rsidR="001211FF" w:rsidRDefault="00733355">
      <w:pPr>
        <w:pStyle w:val="1"/>
        <w:numPr>
          <w:ilvl w:val="0"/>
          <w:numId w:val="1"/>
        </w:numPr>
        <w:jc w:val="both"/>
      </w:pPr>
      <w:r>
        <w:t>“Καινοτομία και ανάπτυξη</w:t>
      </w:r>
      <w:r w:rsidRPr="00210FDE">
        <w:t xml:space="preserve">: </w:t>
      </w:r>
      <w:r>
        <w:t xml:space="preserve">Ψηφιακή επιχειρηματικότητα-Προοπτικές και μέλλον”, </w:t>
      </w:r>
      <w:r>
        <w:rPr>
          <w:lang w:val="en-US"/>
        </w:rPr>
        <w:t>ka</w:t>
      </w:r>
      <w:r w:rsidRPr="00210FDE">
        <w:t>-</w:t>
      </w:r>
      <w:r>
        <w:rPr>
          <w:lang w:val="en-US"/>
        </w:rPr>
        <w:t>business</w:t>
      </w:r>
      <w:r w:rsidRPr="00210FDE">
        <w:t>.</w:t>
      </w:r>
      <w:proofErr w:type="spellStart"/>
      <w:r>
        <w:rPr>
          <w:lang w:val="en-US"/>
        </w:rPr>
        <w:t>gr</w:t>
      </w:r>
      <w:proofErr w:type="spellEnd"/>
      <w:r w:rsidRPr="00210FDE">
        <w:t xml:space="preserve">, </w:t>
      </w:r>
      <w:r w:rsidR="00426152">
        <w:t>4/</w:t>
      </w:r>
      <w:r w:rsidR="002658D5">
        <w:t>11</w:t>
      </w:r>
      <w:r w:rsidR="00426152">
        <w:t>/</w:t>
      </w:r>
      <w:r>
        <w:t xml:space="preserve">2017. </w:t>
      </w:r>
    </w:p>
    <w:p w:rsidR="001211FF" w:rsidRDefault="00733355">
      <w:pPr>
        <w:pStyle w:val="1"/>
        <w:numPr>
          <w:ilvl w:val="0"/>
          <w:numId w:val="1"/>
        </w:numPr>
        <w:jc w:val="both"/>
      </w:pPr>
      <w:r>
        <w:t>“Οργανισμός Ηνωμένων Εθνών (Ο.Η.Ε) Εξελίξεις-Προκλήσεις-Προοπτικές”, Ελληνικό Ινστιτο</w:t>
      </w:r>
      <w:r w:rsidR="00426152">
        <w:t>ύτο για τον Ο.Η.Ε., 20/10/</w:t>
      </w:r>
      <w:r>
        <w:t xml:space="preserve">2017. </w:t>
      </w:r>
    </w:p>
    <w:p w:rsidR="001211FF" w:rsidRDefault="00733355" w:rsidP="00540671">
      <w:pPr>
        <w:pStyle w:val="1"/>
        <w:numPr>
          <w:ilvl w:val="0"/>
          <w:numId w:val="1"/>
        </w:numPr>
        <w:jc w:val="both"/>
      </w:pPr>
      <w:r>
        <w:t>“60 χρόνια μετά τη Συνθήκη της Ρώμης</w:t>
      </w:r>
      <w:r w:rsidRPr="00210FDE">
        <w:t>:</w:t>
      </w:r>
      <w:r>
        <w:t xml:space="preserve"> Η Ευρωπαϊκή ολοκλήρωση αντιμέτωπη με νέες προκλήσεις</w:t>
      </w:r>
      <w:r w:rsidRPr="00210FDE">
        <w:t>”</w:t>
      </w:r>
      <w:r>
        <w:t xml:space="preserve">, </w:t>
      </w:r>
      <w:r>
        <w:rPr>
          <w:lang w:val="en-US"/>
        </w:rPr>
        <w:t>e</w:t>
      </w:r>
      <w:r>
        <w:t xml:space="preserve">-Κύκλος Ιδεών για την Εθνική Ανασυγκρότηση, 9/5/2017. </w:t>
      </w:r>
    </w:p>
    <w:p w:rsidR="001211FF" w:rsidRDefault="00733355">
      <w:pPr>
        <w:pStyle w:val="1"/>
        <w:numPr>
          <w:ilvl w:val="0"/>
          <w:numId w:val="1"/>
        </w:numPr>
        <w:jc w:val="both"/>
      </w:pPr>
      <w:r>
        <w:t xml:space="preserve">“Χρήση πληροφοριακού συστήματος υποθέσεων”, </w:t>
      </w:r>
      <w:proofErr w:type="spellStart"/>
      <w:r>
        <w:rPr>
          <w:lang w:val="en-US"/>
        </w:rPr>
        <w:t>Unisystems</w:t>
      </w:r>
      <w:proofErr w:type="spellEnd"/>
      <w:r>
        <w:t>, 27-28/5/2015.</w:t>
      </w:r>
    </w:p>
    <w:p w:rsidR="001211FF" w:rsidRDefault="00733355">
      <w:pPr>
        <w:pStyle w:val="1"/>
        <w:numPr>
          <w:ilvl w:val="0"/>
          <w:numId w:val="1"/>
        </w:numPr>
        <w:jc w:val="both"/>
      </w:pPr>
      <w:r>
        <w:t>“Υποσυστήματα διοικητικής διαδικασίας, ηλεκτρονικού πρωτοκόλλου, δικτυακού τόπου, διοικητικής πληροφόρησης-ΜΙ</w:t>
      </w:r>
      <w:r>
        <w:rPr>
          <w:lang w:val="en-US"/>
        </w:rPr>
        <w:t>S</w:t>
      </w:r>
      <w:r>
        <w:t xml:space="preserve"> και νομολογιακής βάσης”, </w:t>
      </w:r>
      <w:proofErr w:type="spellStart"/>
      <w:r>
        <w:rPr>
          <w:lang w:val="en-US"/>
        </w:rPr>
        <w:t>Unisystems</w:t>
      </w:r>
      <w:proofErr w:type="spellEnd"/>
      <w:r w:rsidR="008E1689">
        <w:t>, 23-27/6/</w:t>
      </w:r>
      <w:r>
        <w:t>2008.</w:t>
      </w:r>
    </w:p>
    <w:p w:rsidR="001211FF" w:rsidRDefault="00733355">
      <w:pPr>
        <w:pStyle w:val="1"/>
        <w:numPr>
          <w:ilvl w:val="0"/>
          <w:numId w:val="1"/>
        </w:numPr>
        <w:jc w:val="both"/>
        <w:rPr>
          <w:lang w:val="en-US"/>
        </w:rPr>
      </w:pPr>
      <w:r>
        <w:rPr>
          <w:lang w:val="en-US"/>
        </w:rPr>
        <w:t xml:space="preserve">“I.S.P.S. code maritime security forum 2006”, </w:t>
      </w:r>
      <w:r w:rsidR="00841804">
        <w:t>Π</w:t>
      </w:r>
      <w:r>
        <w:t>εριοδικό</w:t>
      </w:r>
      <w:r w:rsidR="00841804">
        <w:rPr>
          <w:lang w:val="en-US"/>
        </w:rPr>
        <w:t xml:space="preserve"> </w:t>
      </w:r>
      <w:r w:rsidR="00841804">
        <w:t>Ε</w:t>
      </w:r>
      <w:r w:rsidR="00426152">
        <w:rPr>
          <w:lang w:val="en-US"/>
        </w:rPr>
        <w:t>co</w:t>
      </w:r>
      <w:r w:rsidR="00841804" w:rsidRPr="00841804">
        <w:rPr>
          <w:lang w:val="en-US"/>
        </w:rPr>
        <w:t>-</w:t>
      </w:r>
      <w:r w:rsidR="00426152">
        <w:rPr>
          <w:lang w:val="en-US"/>
        </w:rPr>
        <w:t>Q, 3</w:t>
      </w:r>
      <w:r w:rsidR="00944AE6">
        <w:rPr>
          <w:lang w:val="en-US"/>
        </w:rPr>
        <w:t>/</w:t>
      </w:r>
      <w:r w:rsidR="00944AE6" w:rsidRPr="00944AE6">
        <w:rPr>
          <w:lang w:val="en-US"/>
        </w:rPr>
        <w:t>11</w:t>
      </w:r>
      <w:r w:rsidR="00426152" w:rsidRPr="00426152">
        <w:rPr>
          <w:lang w:val="en-US"/>
        </w:rPr>
        <w:t>/</w:t>
      </w:r>
      <w:r>
        <w:rPr>
          <w:lang w:val="en-US"/>
        </w:rPr>
        <w:t>2006.</w:t>
      </w:r>
    </w:p>
    <w:p w:rsidR="001211FF" w:rsidRDefault="00733355">
      <w:pPr>
        <w:pStyle w:val="1"/>
        <w:numPr>
          <w:ilvl w:val="0"/>
          <w:numId w:val="1"/>
        </w:numPr>
        <w:jc w:val="both"/>
      </w:pPr>
      <w:r>
        <w:t>“Ποιότητα &amp; δημ</w:t>
      </w:r>
      <w:r w:rsidR="00841804">
        <w:t>όσιος τομέας-Πρώτα ο πολίτης”, Π</w:t>
      </w:r>
      <w:r>
        <w:t xml:space="preserve">εριοδικό </w:t>
      </w:r>
      <w:r w:rsidR="00841804">
        <w:t>Ε</w:t>
      </w:r>
      <w:r>
        <w:rPr>
          <w:lang w:val="en-US"/>
        </w:rPr>
        <w:t>co</w:t>
      </w:r>
      <w:r w:rsidR="00841804">
        <w:t>-</w:t>
      </w:r>
      <w:r>
        <w:rPr>
          <w:lang w:val="en-US"/>
        </w:rPr>
        <w:t>Q</w:t>
      </w:r>
      <w:r w:rsidR="00426152">
        <w:t>, 10/2/</w:t>
      </w:r>
      <w:r>
        <w:t>2006.</w:t>
      </w:r>
    </w:p>
    <w:p w:rsidR="001211FF" w:rsidRPr="00417FD7" w:rsidRDefault="00417FD7">
      <w:pPr>
        <w:pStyle w:val="1"/>
        <w:numPr>
          <w:ilvl w:val="0"/>
          <w:numId w:val="1"/>
        </w:numPr>
        <w:jc w:val="both"/>
        <w:rPr>
          <w:lang w:val="en-US"/>
        </w:rPr>
      </w:pPr>
      <w:r w:rsidRPr="00417FD7">
        <w:rPr>
          <w:lang w:val="en-US"/>
        </w:rPr>
        <w:t>“</w:t>
      </w:r>
      <w:r>
        <w:rPr>
          <w:lang w:val="en-US"/>
        </w:rPr>
        <w:t>Comparative study of the anticorruption systems within the competencies of the Supreme Audit Institutions of Europe</w:t>
      </w:r>
      <w:r w:rsidR="00733355" w:rsidRPr="00417FD7">
        <w:rPr>
          <w:lang w:val="en-US"/>
        </w:rPr>
        <w:t xml:space="preserve">”, </w:t>
      </w:r>
      <w:r w:rsidR="00733355">
        <w:t>Ευρωπαϊκό</w:t>
      </w:r>
      <w:r w:rsidR="00733355" w:rsidRPr="00417FD7">
        <w:rPr>
          <w:lang w:val="en-US"/>
        </w:rPr>
        <w:t xml:space="preserve"> </w:t>
      </w:r>
      <w:r w:rsidR="00733355">
        <w:t>Κέντρο</w:t>
      </w:r>
      <w:r w:rsidR="00733355" w:rsidRPr="00417FD7">
        <w:rPr>
          <w:lang w:val="en-US"/>
        </w:rPr>
        <w:t xml:space="preserve"> </w:t>
      </w:r>
      <w:r w:rsidR="00733355">
        <w:t>Δημοσίου</w:t>
      </w:r>
      <w:r w:rsidR="00733355" w:rsidRPr="00417FD7">
        <w:rPr>
          <w:lang w:val="en-US"/>
        </w:rPr>
        <w:t xml:space="preserve"> </w:t>
      </w:r>
      <w:r w:rsidR="00733355">
        <w:t>Δικαίου</w:t>
      </w:r>
      <w:r w:rsidR="00733355" w:rsidRPr="00417FD7">
        <w:rPr>
          <w:lang w:val="en-US"/>
        </w:rPr>
        <w:t>, 9-10</w:t>
      </w:r>
      <w:r w:rsidR="008E1689" w:rsidRPr="008E1689">
        <w:rPr>
          <w:lang w:val="en-US"/>
        </w:rPr>
        <w:t>/12/</w:t>
      </w:r>
      <w:r w:rsidR="00733355" w:rsidRPr="00417FD7">
        <w:rPr>
          <w:lang w:val="en-US"/>
        </w:rPr>
        <w:t>2005.</w:t>
      </w:r>
    </w:p>
    <w:p w:rsidR="001211FF" w:rsidRPr="00417FD7" w:rsidRDefault="00417FD7">
      <w:pPr>
        <w:pStyle w:val="1"/>
        <w:numPr>
          <w:ilvl w:val="0"/>
          <w:numId w:val="1"/>
        </w:numPr>
        <w:jc w:val="both"/>
        <w:rPr>
          <w:lang w:val="en-US"/>
        </w:rPr>
      </w:pPr>
      <w:r w:rsidRPr="00417FD7">
        <w:rPr>
          <w:lang w:val="en-US"/>
        </w:rPr>
        <w:t>“</w:t>
      </w:r>
      <w:r>
        <w:rPr>
          <w:lang w:val="en-US"/>
        </w:rPr>
        <w:t>Multilevel governance and administrative reform in the XXI century</w:t>
      </w:r>
      <w:r w:rsidR="00733355" w:rsidRPr="00417FD7">
        <w:rPr>
          <w:lang w:val="en-US"/>
        </w:rPr>
        <w:t xml:space="preserve">”, </w:t>
      </w:r>
      <w:r w:rsidR="00733355">
        <w:t>Ευρωπαϊκό</w:t>
      </w:r>
      <w:r w:rsidR="00733355" w:rsidRPr="00417FD7">
        <w:rPr>
          <w:lang w:val="en-US"/>
        </w:rPr>
        <w:t xml:space="preserve"> </w:t>
      </w:r>
      <w:r w:rsidR="00733355">
        <w:t>Κέντρο</w:t>
      </w:r>
      <w:r w:rsidR="00733355" w:rsidRPr="00417FD7">
        <w:rPr>
          <w:lang w:val="en-US"/>
        </w:rPr>
        <w:t xml:space="preserve"> </w:t>
      </w:r>
      <w:r w:rsidR="00733355">
        <w:t>Δημοσίου</w:t>
      </w:r>
      <w:r w:rsidR="00733355" w:rsidRPr="00417FD7">
        <w:rPr>
          <w:lang w:val="en-US"/>
        </w:rPr>
        <w:t xml:space="preserve"> </w:t>
      </w:r>
      <w:r w:rsidR="00733355">
        <w:t>Δικαίου</w:t>
      </w:r>
      <w:r w:rsidR="008E1689">
        <w:rPr>
          <w:lang w:val="en-US"/>
        </w:rPr>
        <w:t>, 25-27</w:t>
      </w:r>
      <w:r w:rsidR="008E1689" w:rsidRPr="008E1689">
        <w:rPr>
          <w:lang w:val="en-US"/>
        </w:rPr>
        <w:t>/11/</w:t>
      </w:r>
      <w:r w:rsidR="00733355" w:rsidRPr="00417FD7">
        <w:rPr>
          <w:lang w:val="en-US"/>
        </w:rPr>
        <w:t>2005.</w:t>
      </w:r>
    </w:p>
    <w:p w:rsidR="001211FF" w:rsidRPr="009E345E" w:rsidRDefault="00733355" w:rsidP="009E345E">
      <w:pPr>
        <w:pStyle w:val="1"/>
        <w:numPr>
          <w:ilvl w:val="0"/>
          <w:numId w:val="1"/>
        </w:numPr>
        <w:jc w:val="both"/>
        <w:rPr>
          <w:b/>
        </w:rPr>
      </w:pPr>
      <w:r>
        <w:lastRenderedPageBreak/>
        <w:t xml:space="preserve">“Πολιτιστική </w:t>
      </w:r>
      <w:proofErr w:type="spellStart"/>
      <w:r>
        <w:t>βιωσιμότης</w:t>
      </w:r>
      <w:proofErr w:type="spellEnd"/>
      <w:r>
        <w:t xml:space="preserve">”, Επιμελητήριο Περιβάλλοντος και </w:t>
      </w:r>
      <w:proofErr w:type="spellStart"/>
      <w:r>
        <w:t>Βιωσιμότητος</w:t>
      </w:r>
      <w:proofErr w:type="spellEnd"/>
      <w:r>
        <w:t>, 11 Νοεμβρίου 2005 έως 9 Δεκεμβρίου 2005.</w:t>
      </w:r>
    </w:p>
    <w:p w:rsidR="001211FF" w:rsidRDefault="00E02FA2">
      <w:pPr>
        <w:jc w:val="center"/>
        <w:rPr>
          <w:b/>
        </w:rPr>
      </w:pPr>
      <w:r>
        <w:rPr>
          <w:b/>
        </w:rPr>
        <w:t>ΕΡΓΑΣΙΕΣ/</w:t>
      </w:r>
      <w:r w:rsidR="00733355">
        <w:rPr>
          <w:b/>
        </w:rPr>
        <w:t>ΔΗΜΟΣΙΕΥΣΕΙΣ</w:t>
      </w:r>
    </w:p>
    <w:p w:rsidR="0090057F" w:rsidRDefault="0090057F" w:rsidP="0090057F">
      <w:pPr>
        <w:pStyle w:val="1"/>
        <w:numPr>
          <w:ilvl w:val="0"/>
          <w:numId w:val="1"/>
        </w:numPr>
        <w:jc w:val="both"/>
      </w:pPr>
      <w:r>
        <w:t>(202</w:t>
      </w:r>
      <w:r w:rsidRPr="007A41F9">
        <w:t>3</w:t>
      </w:r>
      <w:r w:rsidRPr="00D6539C">
        <w:t>) “</w:t>
      </w:r>
      <w:r>
        <w:t>Ιδιωτικοποιήσεις και απορρύθμιση-Μια ιδιότυπη σχέση</w:t>
      </w:r>
      <w:r w:rsidRPr="00D6539C">
        <w:t>” (</w:t>
      </w:r>
      <w:r>
        <w:t>άρθρο), Όμιλος Διεθνών και Ευρωπαϊκών Θεμάτων</w:t>
      </w:r>
      <w:r w:rsidRPr="00A87DDF">
        <w:t>.</w:t>
      </w:r>
    </w:p>
    <w:p w:rsidR="007A41F9" w:rsidRPr="007A41F9" w:rsidRDefault="007A41F9" w:rsidP="007A41F9">
      <w:pPr>
        <w:pStyle w:val="1"/>
        <w:numPr>
          <w:ilvl w:val="0"/>
          <w:numId w:val="1"/>
        </w:numPr>
        <w:jc w:val="both"/>
      </w:pPr>
      <w:r>
        <w:t>(202</w:t>
      </w:r>
      <w:r w:rsidRPr="007A41F9">
        <w:t>3</w:t>
      </w:r>
      <w:r w:rsidRPr="00D6539C">
        <w:t>) “</w:t>
      </w:r>
      <w:r>
        <w:t xml:space="preserve">Οι οικονομικές διαστάσεις της </w:t>
      </w:r>
      <w:proofErr w:type="spellStart"/>
      <w:r>
        <w:t>φοροαποφυγής</w:t>
      </w:r>
      <w:proofErr w:type="spellEnd"/>
      <w:r w:rsidRPr="00D6539C">
        <w:t>” (</w:t>
      </w:r>
      <w:r>
        <w:t>άρθρο), Όμιλος Διεθνών και Ευρωπαϊκών Θεμάτων</w:t>
      </w:r>
      <w:r w:rsidRPr="00A87DDF">
        <w:t>.</w:t>
      </w:r>
    </w:p>
    <w:p w:rsidR="00F2284F" w:rsidRPr="00F2284F" w:rsidRDefault="00F2284F" w:rsidP="00F2284F">
      <w:pPr>
        <w:pStyle w:val="1"/>
        <w:numPr>
          <w:ilvl w:val="0"/>
          <w:numId w:val="1"/>
        </w:numPr>
        <w:jc w:val="both"/>
      </w:pPr>
      <w:r>
        <w:t>(202</w:t>
      </w:r>
      <w:r w:rsidRPr="00F2284F">
        <w:t>2</w:t>
      </w:r>
      <w:r w:rsidRPr="00D6539C">
        <w:t>) “</w:t>
      </w:r>
      <w:r>
        <w:t>Η μελλοντική εναρμόνιση της φορολογικής πολιτικής στην ΕΕ</w:t>
      </w:r>
      <w:r w:rsidRPr="00D6539C">
        <w:t>” (</w:t>
      </w:r>
      <w:r>
        <w:t>άρθρο), Όμιλος Διεθνών και Ευρωπαϊκών Θεμάτων</w:t>
      </w:r>
      <w:r w:rsidRPr="00A87DDF">
        <w:t>.</w:t>
      </w:r>
    </w:p>
    <w:p w:rsidR="003C04F8" w:rsidRDefault="003C04F8" w:rsidP="003C04F8">
      <w:pPr>
        <w:pStyle w:val="1"/>
        <w:numPr>
          <w:ilvl w:val="0"/>
          <w:numId w:val="1"/>
        </w:numPr>
        <w:jc w:val="both"/>
      </w:pPr>
      <w:r>
        <w:t>(2022)</w:t>
      </w:r>
      <w:r w:rsidRPr="00F2249E">
        <w:t xml:space="preserve"> </w:t>
      </w:r>
      <w:r>
        <w:rPr>
          <w:rFonts w:cstheme="minorHAnsi"/>
        </w:rPr>
        <w:t>“Η επανεμφάνιση του πληθωρισμού μετά την πανδημία</w:t>
      </w:r>
      <w:r w:rsidRPr="00F2249E">
        <w:rPr>
          <w:rFonts w:cstheme="minorHAnsi"/>
        </w:rPr>
        <w:t>”</w:t>
      </w:r>
      <w:r>
        <w:rPr>
          <w:rFonts w:cstheme="minorHAnsi"/>
        </w:rPr>
        <w:t xml:space="preserve"> (</w:t>
      </w:r>
      <w:proofErr w:type="spellStart"/>
      <w:r>
        <w:rPr>
          <w:rFonts w:cstheme="minorHAnsi"/>
        </w:rPr>
        <w:t>άρθρο,συλλογικό</w:t>
      </w:r>
      <w:proofErr w:type="spellEnd"/>
      <w:r>
        <w:rPr>
          <w:rFonts w:cstheme="minorHAnsi"/>
        </w:rPr>
        <w:t xml:space="preserve">), </w:t>
      </w:r>
      <w:r>
        <w:t>Δελτίο Οικονομικής Συγκυρίας 2021 (Β΄)-Όμιλος Διεθνών</w:t>
      </w:r>
      <w:r w:rsidR="00192FEF">
        <w:t xml:space="preserve"> και</w:t>
      </w:r>
      <w:r>
        <w:t xml:space="preserve"> Ευρωπαϊκών Θεμάτων</w:t>
      </w:r>
      <w:r w:rsidRPr="00A87DDF">
        <w:t>.</w:t>
      </w:r>
    </w:p>
    <w:p w:rsidR="00FF22B1" w:rsidRPr="00FF22B1" w:rsidRDefault="00FF22B1" w:rsidP="00FF22B1">
      <w:pPr>
        <w:pStyle w:val="1"/>
        <w:numPr>
          <w:ilvl w:val="0"/>
          <w:numId w:val="1"/>
        </w:numPr>
        <w:jc w:val="both"/>
      </w:pPr>
      <w:r>
        <w:t>(202</w:t>
      </w:r>
      <w:r w:rsidRPr="00235659">
        <w:t>1</w:t>
      </w:r>
      <w:r w:rsidRPr="00D6539C">
        <w:t>) “</w:t>
      </w:r>
      <w:r>
        <w:t>Δημόσιο χρέος, ΟΝΕ και Δημιουργική Λογιστική</w:t>
      </w:r>
      <w:r w:rsidRPr="00D6539C">
        <w:t>” (</w:t>
      </w:r>
      <w:r>
        <w:t>άρθρο), Όμιλος Διεθνών και Ευρωπαϊκών Θεμάτων</w:t>
      </w:r>
      <w:r w:rsidRPr="00A87DDF">
        <w:t>.</w:t>
      </w:r>
    </w:p>
    <w:p w:rsidR="00721010" w:rsidRPr="00721010" w:rsidRDefault="00721010" w:rsidP="00721010">
      <w:pPr>
        <w:pStyle w:val="1"/>
        <w:numPr>
          <w:ilvl w:val="0"/>
          <w:numId w:val="1"/>
        </w:numPr>
        <w:jc w:val="both"/>
      </w:pPr>
      <w:r>
        <w:t>(202</w:t>
      </w:r>
      <w:r w:rsidRPr="00235659">
        <w:t>1</w:t>
      </w:r>
      <w:r w:rsidRPr="00D6539C">
        <w:t>) “</w:t>
      </w:r>
      <w:r>
        <w:t>Πολιτική κουλτούρα, σύνταγμα και κοινωνικός μετασχηματισμός</w:t>
      </w:r>
      <w:r w:rsidRPr="00D6539C">
        <w:t>” (</w:t>
      </w:r>
      <w:r>
        <w:t>άρθρο), Όμιλος Διεθνών και Ευρωπαϊκών Θεμάτων</w:t>
      </w:r>
      <w:r w:rsidRPr="00A87DDF">
        <w:t>.</w:t>
      </w:r>
    </w:p>
    <w:p w:rsidR="00F2249E" w:rsidRPr="00F2249E" w:rsidRDefault="00235659" w:rsidP="00F2249E">
      <w:pPr>
        <w:pStyle w:val="1"/>
        <w:numPr>
          <w:ilvl w:val="0"/>
          <w:numId w:val="1"/>
        </w:numPr>
        <w:jc w:val="both"/>
      </w:pPr>
      <w:r>
        <w:t>(202</w:t>
      </w:r>
      <w:r w:rsidRPr="00235659">
        <w:t>1</w:t>
      </w:r>
      <w:bookmarkStart w:id="0" w:name="OLE_LINK1"/>
      <w:r w:rsidR="00F2249E">
        <w:t>)</w:t>
      </w:r>
      <w:r w:rsidR="00F2249E" w:rsidRPr="00F2249E">
        <w:t xml:space="preserve"> </w:t>
      </w:r>
      <w:r w:rsidR="00F2249E" w:rsidRPr="00F2249E">
        <w:rPr>
          <w:rFonts w:cstheme="minorHAnsi"/>
        </w:rPr>
        <w:t>“Πανδημία και κρατικός παρεμβατισμός: Προσωρινό φαινόμενο ή αλλαγή δόγματος</w:t>
      </w:r>
      <w:bookmarkEnd w:id="0"/>
      <w:r w:rsidR="00F2249E" w:rsidRPr="00F2249E">
        <w:rPr>
          <w:rFonts w:cstheme="minorHAnsi"/>
        </w:rPr>
        <w:t>;”</w:t>
      </w:r>
      <w:r w:rsidR="00F2249E">
        <w:rPr>
          <w:rFonts w:cstheme="minorHAnsi"/>
        </w:rPr>
        <w:t xml:space="preserve"> (άρθρο/</w:t>
      </w:r>
      <w:proofErr w:type="spellStart"/>
      <w:r w:rsidR="00F2249E">
        <w:rPr>
          <w:rFonts w:cstheme="minorHAnsi"/>
        </w:rPr>
        <w:t>συλλογικ</w:t>
      </w:r>
      <w:proofErr w:type="spellEnd"/>
      <w:r w:rsidR="00F2249E">
        <w:rPr>
          <w:rFonts w:cstheme="minorHAnsi"/>
        </w:rPr>
        <w:t xml:space="preserve">ό), </w:t>
      </w:r>
      <w:r w:rsidR="00F2249E">
        <w:t xml:space="preserve">Δελτίο Οικονομικής Συγκυρίας </w:t>
      </w:r>
      <w:r w:rsidR="00F2249E">
        <w:rPr>
          <w:lang w:val="en-US"/>
        </w:rPr>
        <w:t>IV</w:t>
      </w:r>
      <w:r w:rsidR="005F3C67">
        <w:t xml:space="preserve"> (Τεύχος Δ, 2021) </w:t>
      </w:r>
      <w:r w:rsidR="00F2249E">
        <w:t>-Όμιλος Διεθνών</w:t>
      </w:r>
      <w:r w:rsidR="00192FEF">
        <w:t xml:space="preserve"> και</w:t>
      </w:r>
      <w:r w:rsidR="00F2249E">
        <w:t xml:space="preserve"> Ευρωπαϊκών Θεμάτων</w:t>
      </w:r>
      <w:r w:rsidR="00F2249E" w:rsidRPr="00A87DDF">
        <w:t>.</w:t>
      </w:r>
    </w:p>
    <w:p w:rsidR="00A02559" w:rsidRPr="00A02559" w:rsidRDefault="00A02559" w:rsidP="00A02559">
      <w:pPr>
        <w:pStyle w:val="1"/>
        <w:numPr>
          <w:ilvl w:val="0"/>
          <w:numId w:val="1"/>
        </w:numPr>
        <w:jc w:val="both"/>
      </w:pPr>
      <w:r>
        <w:t>(20</w:t>
      </w:r>
      <w:r w:rsidRPr="00A02559">
        <w:t>21</w:t>
      </w:r>
      <w:r>
        <w:t xml:space="preserve">) </w:t>
      </w:r>
      <w:r w:rsidRPr="001947B6">
        <w:t>“</w:t>
      </w:r>
      <w:r>
        <w:t>Ο θεσμός της χορηγίας ως εργαλείο προώθησης της εταιρικής ταυτότητας. Παραδείγματα και</w:t>
      </w:r>
      <w:r w:rsidR="00F2249E">
        <w:t xml:space="preserve"> εφαρμογές από τον αθλητικό και </w:t>
      </w:r>
      <w:r>
        <w:t>καλλιτεχνικό χώρο</w:t>
      </w:r>
      <w:r w:rsidRPr="001947B6">
        <w:t>” (</w:t>
      </w:r>
      <w:r>
        <w:t>διπλωματική εργασία), Αριστοτέλειο Πανεπιστήμιο Θεσσαλονίκης.</w:t>
      </w:r>
    </w:p>
    <w:p w:rsidR="00456E39" w:rsidRDefault="00456E39" w:rsidP="00974943">
      <w:pPr>
        <w:pStyle w:val="1"/>
        <w:numPr>
          <w:ilvl w:val="0"/>
          <w:numId w:val="1"/>
        </w:numPr>
        <w:jc w:val="both"/>
      </w:pPr>
      <w:r>
        <w:t xml:space="preserve">(2021) </w:t>
      </w:r>
      <w:r w:rsidRPr="00456E39">
        <w:t>"</w:t>
      </w:r>
      <w:r>
        <w:t>Εθνική Τράπεζα της Ελλάδος</w:t>
      </w:r>
      <w:r w:rsidRPr="00456E39">
        <w:t>”</w:t>
      </w:r>
      <w:r>
        <w:t xml:space="preserve"> (εργασία), </w:t>
      </w:r>
      <w:r w:rsidR="006E3974">
        <w:t xml:space="preserve">Μετοχικός Ακτιβισμός, </w:t>
      </w:r>
      <w:r>
        <w:t>Σύνδεσμος Επενδυτών &amp; Διαδικτύου</w:t>
      </w:r>
      <w:r w:rsidR="007261CC">
        <w:t xml:space="preserve"> (ΣΕΔ)</w:t>
      </w:r>
      <w:r>
        <w:t xml:space="preserve">. </w:t>
      </w:r>
    </w:p>
    <w:p w:rsidR="00A87DDF" w:rsidRPr="00A87DDF" w:rsidRDefault="00A87DDF" w:rsidP="00974943">
      <w:pPr>
        <w:pStyle w:val="1"/>
        <w:numPr>
          <w:ilvl w:val="0"/>
          <w:numId w:val="1"/>
        </w:numPr>
        <w:jc w:val="both"/>
      </w:pPr>
      <w:r w:rsidRPr="00D6539C">
        <w:t>(2020) “</w:t>
      </w:r>
      <w:r>
        <w:t>Οι πρόνοιες του Δικαίου της Θάλασσας και η περίπτωση της Ελλάδας και της Κύπρου</w:t>
      </w:r>
      <w:r w:rsidRPr="00D6539C">
        <w:t>” (</w:t>
      </w:r>
      <w:r>
        <w:t>άρθρο), Όμιλος Διεθνών και Ευρωπαϊκών Θεμάτων</w:t>
      </w:r>
      <w:r w:rsidRPr="00A87DDF">
        <w:t>.</w:t>
      </w:r>
    </w:p>
    <w:p w:rsidR="00974943" w:rsidRPr="00974943" w:rsidRDefault="00974943" w:rsidP="00974943">
      <w:pPr>
        <w:pStyle w:val="1"/>
        <w:numPr>
          <w:ilvl w:val="0"/>
          <w:numId w:val="1"/>
        </w:numPr>
        <w:jc w:val="both"/>
      </w:pPr>
      <w:r w:rsidRPr="00D6539C">
        <w:t>(2020) “</w:t>
      </w:r>
      <w:r>
        <w:t>Προτάσεις για την άσκηση μίας ορθής Δημοσιονομικής Οικονομικής Πολιτικής</w:t>
      </w:r>
      <w:r w:rsidRPr="00D6539C">
        <w:t>” (</w:t>
      </w:r>
      <w:r>
        <w:t xml:space="preserve">άρθρο), Όμιλος Διεθνών και Ευρωπαϊκών Θεμάτων. </w:t>
      </w:r>
    </w:p>
    <w:p w:rsidR="00D6539C" w:rsidRPr="00D6539C" w:rsidRDefault="00D6539C">
      <w:pPr>
        <w:pStyle w:val="1"/>
        <w:numPr>
          <w:ilvl w:val="0"/>
          <w:numId w:val="1"/>
        </w:numPr>
        <w:jc w:val="both"/>
      </w:pPr>
      <w:r w:rsidRPr="00D6539C">
        <w:t>(2020) “</w:t>
      </w:r>
      <w:r>
        <w:t>Η αναμόρφωση της Ελληνικής Δημόσιας Διοίκησης</w:t>
      </w:r>
      <w:r w:rsidRPr="00D6539C">
        <w:t>” (</w:t>
      </w:r>
      <w:r>
        <w:t xml:space="preserve">άρθρο), Όμιλος Διεθνών και Ευρωπαϊκών Θεμάτων. </w:t>
      </w:r>
    </w:p>
    <w:p w:rsidR="001211FF" w:rsidRDefault="001947B6" w:rsidP="00293617">
      <w:pPr>
        <w:pStyle w:val="1"/>
        <w:numPr>
          <w:ilvl w:val="0"/>
          <w:numId w:val="1"/>
        </w:numPr>
        <w:jc w:val="both"/>
      </w:pPr>
      <w:r>
        <w:t xml:space="preserve">(2018) </w:t>
      </w:r>
      <w:r w:rsidRPr="001947B6">
        <w:t>“</w:t>
      </w:r>
      <w:r>
        <w:t>Η αρχή της δικαιολογημένης εμπιστοσύνης στη Δημόσια Διοίκηση</w:t>
      </w:r>
      <w:r w:rsidRPr="001947B6">
        <w:t>” (</w:t>
      </w:r>
      <w:r>
        <w:t>διπλωματική εργασία), Πανεπιστήμιο Μακεδονίας.</w:t>
      </w:r>
      <w:bookmarkStart w:id="1" w:name="_GoBack"/>
      <w:bookmarkEnd w:id="1"/>
    </w:p>
    <w:p w:rsidR="001211FF" w:rsidRDefault="00733355">
      <w:pPr>
        <w:pStyle w:val="1"/>
        <w:numPr>
          <w:ilvl w:val="0"/>
          <w:numId w:val="1"/>
        </w:numPr>
        <w:jc w:val="both"/>
      </w:pPr>
      <w:r>
        <w:t>(2006) “</w:t>
      </w:r>
      <w:r>
        <w:rPr>
          <w:lang w:val="en-US"/>
        </w:rPr>
        <w:t>O</w:t>
      </w:r>
      <w:r>
        <w:t xml:space="preserve"> κυβερνητικός έλεγχος στην υπηρεσία της δημόσιας διοίκησης κατά της διαφθοράς” (τελική εργασία), Εθνική Σχολή Δημόσιας Διοίκησης</w:t>
      </w:r>
      <w:r w:rsidR="006B396D">
        <w:t xml:space="preserve"> &amp; Αυτοδιοίκησης – Τμήμα Περιφερειακής Διοίκησης</w:t>
      </w:r>
      <w:r>
        <w:t xml:space="preserve">. </w:t>
      </w:r>
    </w:p>
    <w:p w:rsidR="001211FF" w:rsidRDefault="00192FEF">
      <w:pPr>
        <w:pStyle w:val="1"/>
        <w:numPr>
          <w:ilvl w:val="0"/>
          <w:numId w:val="1"/>
        </w:numPr>
        <w:jc w:val="both"/>
      </w:pPr>
      <w:r>
        <w:t xml:space="preserve">(1999) “Διεθνής εκπαίδευση και </w:t>
      </w:r>
      <w:r w:rsidR="00733355">
        <w:t>δια βίου μαθησιακή διαδικασία” (εισήγηση), Ημερίδα</w:t>
      </w:r>
      <w:r w:rsidR="00733355" w:rsidRPr="00210FDE">
        <w:t xml:space="preserve">: </w:t>
      </w:r>
      <w:r w:rsidR="00733355">
        <w:t>Συνεχιζόμενη Επαγγελματική Κατάρτιση, Αμερικανική Γεωργική Σχολή Θεσσαλονίκης.</w:t>
      </w:r>
    </w:p>
    <w:p w:rsidR="001211FF" w:rsidRDefault="00733355">
      <w:pPr>
        <w:pStyle w:val="1"/>
        <w:numPr>
          <w:ilvl w:val="0"/>
          <w:numId w:val="1"/>
        </w:numPr>
        <w:jc w:val="both"/>
        <w:rPr>
          <w:lang w:val="en-US"/>
        </w:rPr>
      </w:pPr>
      <w:r>
        <w:rPr>
          <w:lang w:val="en-US"/>
        </w:rPr>
        <w:t>(1994) “School district analysis-A report on the 17 school districts in Northwest Missouri”</w:t>
      </w:r>
      <w:r w:rsidRPr="00210FDE">
        <w:rPr>
          <w:lang w:val="en-US"/>
        </w:rPr>
        <w:t xml:space="preserve"> (</w:t>
      </w:r>
      <w:r>
        <w:t>έκδοση</w:t>
      </w:r>
      <w:r w:rsidRPr="00210FDE">
        <w:rPr>
          <w:lang w:val="en-US"/>
        </w:rPr>
        <w:t>)</w:t>
      </w:r>
      <w:r>
        <w:rPr>
          <w:lang w:val="en-US"/>
        </w:rPr>
        <w:t>, Northwest Missouri Regional Council of Governments-</w:t>
      </w:r>
      <w:r>
        <w:t>Η</w:t>
      </w:r>
      <w:r w:rsidRPr="00210FDE">
        <w:rPr>
          <w:lang w:val="en-US"/>
        </w:rPr>
        <w:t>.</w:t>
      </w:r>
      <w:r>
        <w:t>Π</w:t>
      </w:r>
      <w:r w:rsidRPr="00210FDE">
        <w:rPr>
          <w:lang w:val="en-US"/>
        </w:rPr>
        <w:t>.</w:t>
      </w:r>
      <w:r>
        <w:t>Α</w:t>
      </w:r>
      <w:r w:rsidRPr="00210FDE">
        <w:rPr>
          <w:lang w:val="en-US"/>
        </w:rPr>
        <w:t>.</w:t>
      </w:r>
    </w:p>
    <w:p w:rsidR="001211FF" w:rsidRPr="003240CE" w:rsidRDefault="00733355">
      <w:pPr>
        <w:pStyle w:val="1"/>
        <w:numPr>
          <w:ilvl w:val="0"/>
          <w:numId w:val="1"/>
        </w:numPr>
        <w:jc w:val="both"/>
        <w:rPr>
          <w:lang w:val="en-US"/>
        </w:rPr>
      </w:pPr>
      <w:r w:rsidRPr="00210FDE">
        <w:rPr>
          <w:lang w:val="en-US"/>
        </w:rPr>
        <w:t>(1993) “</w:t>
      </w:r>
      <w:r>
        <w:rPr>
          <w:lang w:val="en-US"/>
        </w:rPr>
        <w:t xml:space="preserve">The </w:t>
      </w:r>
      <w:r w:rsidR="00790C84">
        <w:rPr>
          <w:lang w:val="en-US"/>
        </w:rPr>
        <w:t xml:space="preserve">1992 </w:t>
      </w:r>
      <w:r w:rsidR="008F6B07">
        <w:rPr>
          <w:lang w:val="en-US"/>
        </w:rPr>
        <w:t>Money S</w:t>
      </w:r>
      <w:r w:rsidR="00576EE7">
        <w:rPr>
          <w:lang w:val="en-US"/>
        </w:rPr>
        <w:t>upply M1 and</w:t>
      </w:r>
      <w:r>
        <w:rPr>
          <w:lang w:val="en-US"/>
        </w:rPr>
        <w:t xml:space="preserve"> M2 experiment”</w:t>
      </w:r>
      <w:r w:rsidRPr="00210FDE">
        <w:rPr>
          <w:lang w:val="en-US"/>
        </w:rPr>
        <w:t xml:space="preserve"> (</w:t>
      </w:r>
      <w:r>
        <w:t>βραβείο</w:t>
      </w:r>
      <w:r w:rsidR="00576EE7">
        <w:rPr>
          <w:lang w:val="en-US"/>
        </w:rPr>
        <w:t xml:space="preserve"> </w:t>
      </w:r>
      <w:r>
        <w:t>πτυχιακής</w:t>
      </w:r>
      <w:r w:rsidRPr="00210FDE">
        <w:rPr>
          <w:lang w:val="en-US"/>
        </w:rPr>
        <w:t xml:space="preserve"> </w:t>
      </w:r>
      <w:r>
        <w:t>οικονομικής</w:t>
      </w:r>
      <w:r w:rsidRPr="00210FDE">
        <w:rPr>
          <w:lang w:val="en-US"/>
        </w:rPr>
        <w:t xml:space="preserve"> </w:t>
      </w:r>
      <w:r w:rsidR="0042723B">
        <w:t>έρευνας</w:t>
      </w:r>
      <w:r w:rsidR="00462373">
        <w:rPr>
          <w:lang w:val="en-US"/>
        </w:rPr>
        <w:t xml:space="preserve">), </w:t>
      </w:r>
      <w:r>
        <w:rPr>
          <w:lang w:val="en-US"/>
        </w:rPr>
        <w:t>Northwest Missouri State University-</w:t>
      </w:r>
      <w:r>
        <w:t>Η</w:t>
      </w:r>
      <w:r w:rsidRPr="00210FDE">
        <w:rPr>
          <w:lang w:val="en-US"/>
        </w:rPr>
        <w:t>.</w:t>
      </w:r>
      <w:r>
        <w:t>Π</w:t>
      </w:r>
      <w:r w:rsidRPr="00210FDE">
        <w:rPr>
          <w:lang w:val="en-US"/>
        </w:rPr>
        <w:t>.</w:t>
      </w:r>
      <w:r>
        <w:t>Α</w:t>
      </w:r>
      <w:r w:rsidRPr="00210FDE">
        <w:rPr>
          <w:lang w:val="en-US"/>
        </w:rPr>
        <w:t>.</w:t>
      </w:r>
    </w:p>
    <w:p w:rsidR="00917690" w:rsidRPr="00576EE7" w:rsidRDefault="00917690" w:rsidP="00917690">
      <w:pPr>
        <w:pStyle w:val="1"/>
        <w:ind w:left="0"/>
        <w:rPr>
          <w:lang w:val="en-US"/>
        </w:rPr>
      </w:pPr>
    </w:p>
    <w:p w:rsidR="00917690" w:rsidRDefault="003240CE" w:rsidP="00576EE7">
      <w:pPr>
        <w:pStyle w:val="1"/>
        <w:ind w:left="0"/>
        <w:jc w:val="center"/>
        <w:rPr>
          <w:b/>
        </w:rPr>
      </w:pPr>
      <w:r w:rsidRPr="003240CE">
        <w:rPr>
          <w:b/>
        </w:rPr>
        <w:t>ΔΙΑΚΡΙΣΕΙΣ</w:t>
      </w:r>
      <w:r w:rsidR="00917690">
        <w:rPr>
          <w:b/>
        </w:rPr>
        <w:t xml:space="preserve"> &amp; ΒΡΑΒΕΙΑ</w:t>
      </w:r>
    </w:p>
    <w:p w:rsidR="00576EE7" w:rsidRPr="00576EE7" w:rsidRDefault="00576EE7" w:rsidP="00576EE7">
      <w:pPr>
        <w:pStyle w:val="1"/>
        <w:ind w:left="0"/>
        <w:jc w:val="center"/>
        <w:rPr>
          <w:b/>
        </w:rPr>
      </w:pPr>
    </w:p>
    <w:p w:rsidR="001211FF" w:rsidRPr="00917690" w:rsidRDefault="00733355">
      <w:pPr>
        <w:pStyle w:val="1"/>
        <w:numPr>
          <w:ilvl w:val="0"/>
          <w:numId w:val="1"/>
        </w:numPr>
        <w:jc w:val="both"/>
        <w:rPr>
          <w:lang w:val="en-US"/>
        </w:rPr>
      </w:pPr>
      <w:r>
        <w:rPr>
          <w:lang w:val="en-US"/>
        </w:rPr>
        <w:lastRenderedPageBreak/>
        <w:t>(1993). National Political Science Honor Society</w:t>
      </w:r>
      <w:r w:rsidRPr="00210FDE">
        <w:rPr>
          <w:lang w:val="en-US"/>
        </w:rPr>
        <w:t xml:space="preserve"> (</w:t>
      </w:r>
      <w:r>
        <w:t>πρόεδρος</w:t>
      </w:r>
      <w:r w:rsidRPr="00210FDE">
        <w:rPr>
          <w:lang w:val="en-US"/>
        </w:rPr>
        <w:t xml:space="preserve"> </w:t>
      </w:r>
      <w:r>
        <w:t>του</w:t>
      </w:r>
      <w:r w:rsidRPr="00210FDE">
        <w:rPr>
          <w:lang w:val="en-US"/>
        </w:rPr>
        <w:t xml:space="preserve"> </w:t>
      </w:r>
      <w:r>
        <w:t>πανεπιστημιακού</w:t>
      </w:r>
      <w:r w:rsidRPr="00210FDE">
        <w:rPr>
          <w:lang w:val="en-US"/>
        </w:rPr>
        <w:t xml:space="preserve"> </w:t>
      </w:r>
      <w:r>
        <w:t>παραρτήματος</w:t>
      </w:r>
      <w:r w:rsidRPr="00210FDE">
        <w:rPr>
          <w:lang w:val="en-US"/>
        </w:rPr>
        <w:t xml:space="preserve">), </w:t>
      </w:r>
      <w:r>
        <w:rPr>
          <w:lang w:val="en-US"/>
        </w:rPr>
        <w:t>Northwest Missouri State University-</w:t>
      </w:r>
      <w:r>
        <w:t>Η</w:t>
      </w:r>
      <w:r w:rsidRPr="00210FDE">
        <w:rPr>
          <w:lang w:val="en-US"/>
        </w:rPr>
        <w:t>.</w:t>
      </w:r>
      <w:r>
        <w:t>Π</w:t>
      </w:r>
      <w:r w:rsidRPr="00210FDE">
        <w:rPr>
          <w:lang w:val="en-US"/>
        </w:rPr>
        <w:t>.</w:t>
      </w:r>
      <w:r>
        <w:t>Α</w:t>
      </w:r>
      <w:r w:rsidRPr="00210FDE">
        <w:rPr>
          <w:lang w:val="en-US"/>
        </w:rPr>
        <w:t>.</w:t>
      </w:r>
    </w:p>
    <w:p w:rsidR="00917690" w:rsidRPr="00917690" w:rsidRDefault="00917690">
      <w:pPr>
        <w:pStyle w:val="1"/>
        <w:numPr>
          <w:ilvl w:val="0"/>
          <w:numId w:val="1"/>
        </w:numPr>
        <w:jc w:val="both"/>
      </w:pPr>
      <w:r>
        <w:t xml:space="preserve">(1993). Συμμετοχή στο προπτυχιακό ερευνητικό πρόγραμμα, Τμήμα Οικονομικών Επιστημών, </w:t>
      </w:r>
      <w:r>
        <w:rPr>
          <w:lang w:val="en-US"/>
        </w:rPr>
        <w:t>Northwest</w:t>
      </w:r>
      <w:r w:rsidRPr="00917690">
        <w:t xml:space="preserve"> </w:t>
      </w:r>
      <w:r>
        <w:rPr>
          <w:lang w:val="en-US"/>
        </w:rPr>
        <w:t>Missouri</w:t>
      </w:r>
      <w:r w:rsidRPr="00917690">
        <w:t xml:space="preserve"> </w:t>
      </w:r>
      <w:r>
        <w:rPr>
          <w:lang w:val="en-US"/>
        </w:rPr>
        <w:t>State</w:t>
      </w:r>
      <w:r w:rsidRPr="00917690">
        <w:t xml:space="preserve"> </w:t>
      </w:r>
      <w:r>
        <w:rPr>
          <w:lang w:val="en-US"/>
        </w:rPr>
        <w:t>University</w:t>
      </w:r>
      <w:r w:rsidRPr="00917690">
        <w:t>-</w:t>
      </w:r>
      <w:r>
        <w:t xml:space="preserve">Η.Π.Α.  </w:t>
      </w:r>
    </w:p>
    <w:p w:rsidR="00917690" w:rsidRPr="00832604" w:rsidRDefault="00917690" w:rsidP="00917690">
      <w:pPr>
        <w:pStyle w:val="1"/>
        <w:numPr>
          <w:ilvl w:val="0"/>
          <w:numId w:val="1"/>
        </w:numPr>
        <w:jc w:val="both"/>
      </w:pPr>
      <w:r w:rsidRPr="00832604">
        <w:t xml:space="preserve">(1992-1994). </w:t>
      </w:r>
      <w:r>
        <w:t>Βοηθός</w:t>
      </w:r>
      <w:r w:rsidRPr="00832604">
        <w:t xml:space="preserve"> </w:t>
      </w:r>
      <w:r>
        <w:t>Καθηγητή</w:t>
      </w:r>
      <w:r w:rsidRPr="00832604">
        <w:t xml:space="preserve"> </w:t>
      </w:r>
      <w:r>
        <w:t>στα</w:t>
      </w:r>
      <w:r w:rsidRPr="00832604">
        <w:t xml:space="preserve"> </w:t>
      </w:r>
      <w:r>
        <w:t>μαθήματα</w:t>
      </w:r>
      <w:r w:rsidRPr="00832604">
        <w:t xml:space="preserve"> </w:t>
      </w:r>
      <w:r>
        <w:t>των</w:t>
      </w:r>
      <w:r w:rsidRPr="00832604">
        <w:t xml:space="preserve"> </w:t>
      </w:r>
      <w:r>
        <w:t>Οικονομικών</w:t>
      </w:r>
      <w:r w:rsidRPr="00832604">
        <w:t xml:space="preserve"> </w:t>
      </w:r>
      <w:r>
        <w:t>Μαθηματικών</w:t>
      </w:r>
      <w:r w:rsidRPr="00832604">
        <w:t xml:space="preserve"> </w:t>
      </w:r>
      <w:r>
        <w:t>και</w:t>
      </w:r>
      <w:r w:rsidRPr="00832604">
        <w:t xml:space="preserve"> </w:t>
      </w:r>
      <w:r>
        <w:t>Διοικητικός</w:t>
      </w:r>
      <w:r w:rsidRPr="00832604">
        <w:t xml:space="preserve"> </w:t>
      </w:r>
      <w:r>
        <w:t>Βοηθός</w:t>
      </w:r>
      <w:r w:rsidRPr="00832604">
        <w:t xml:space="preserve"> </w:t>
      </w:r>
      <w:r>
        <w:t>σε</w:t>
      </w:r>
      <w:r w:rsidRPr="00832604">
        <w:t xml:space="preserve"> </w:t>
      </w:r>
      <w:r>
        <w:t>θέματα</w:t>
      </w:r>
      <w:r w:rsidRPr="00832604">
        <w:t xml:space="preserve"> </w:t>
      </w:r>
      <w:r w:rsidR="00832604">
        <w:t xml:space="preserve">πανεπιστημιακής </w:t>
      </w:r>
      <w:r>
        <w:t>αξιολόγησης</w:t>
      </w:r>
      <w:r w:rsidRPr="00832604">
        <w:t>-</w:t>
      </w:r>
      <w:r w:rsidRPr="00505C35">
        <w:rPr>
          <w:lang w:val="en-US"/>
        </w:rPr>
        <w:t>Talent</w:t>
      </w:r>
      <w:r w:rsidRPr="00832604">
        <w:t xml:space="preserve"> </w:t>
      </w:r>
      <w:r w:rsidRPr="00505C35">
        <w:rPr>
          <w:lang w:val="en-US"/>
        </w:rPr>
        <w:t>Development</w:t>
      </w:r>
      <w:r w:rsidRPr="00832604">
        <w:t xml:space="preserve"> </w:t>
      </w:r>
      <w:r w:rsidRPr="00505C35">
        <w:rPr>
          <w:lang w:val="en-US"/>
        </w:rPr>
        <w:t>Center</w:t>
      </w:r>
      <w:r w:rsidRPr="00832604">
        <w:t xml:space="preserve">, </w:t>
      </w:r>
      <w:r w:rsidRPr="00505C35">
        <w:rPr>
          <w:lang w:val="en-US"/>
        </w:rPr>
        <w:t>Northwest</w:t>
      </w:r>
      <w:r w:rsidRPr="00832604">
        <w:t xml:space="preserve"> </w:t>
      </w:r>
      <w:r w:rsidRPr="00505C35">
        <w:rPr>
          <w:lang w:val="en-US"/>
        </w:rPr>
        <w:t>Missouri</w:t>
      </w:r>
      <w:r w:rsidRPr="00832604">
        <w:t xml:space="preserve"> </w:t>
      </w:r>
      <w:r w:rsidRPr="00505C35">
        <w:rPr>
          <w:lang w:val="en-US"/>
        </w:rPr>
        <w:t>State</w:t>
      </w:r>
      <w:r w:rsidRPr="00832604">
        <w:t xml:space="preserve"> </w:t>
      </w:r>
      <w:r w:rsidRPr="00505C35">
        <w:rPr>
          <w:lang w:val="en-US"/>
        </w:rPr>
        <w:t>University</w:t>
      </w:r>
      <w:r w:rsidRPr="00832604">
        <w:t>-</w:t>
      </w:r>
      <w:r>
        <w:t>Η</w:t>
      </w:r>
      <w:r w:rsidRPr="00832604">
        <w:t>.</w:t>
      </w:r>
      <w:r>
        <w:t>Π</w:t>
      </w:r>
      <w:r w:rsidRPr="00832604">
        <w:t>.</w:t>
      </w:r>
      <w:r>
        <w:t>Α</w:t>
      </w:r>
      <w:r w:rsidRPr="00832604">
        <w:t>. (</w:t>
      </w:r>
      <w:r w:rsidR="00180489">
        <w:t>πανεπιστημιακός υπότροφος</w:t>
      </w:r>
      <w:r w:rsidRPr="00832604">
        <w:t xml:space="preserve">).  </w:t>
      </w:r>
    </w:p>
    <w:p w:rsidR="00235659" w:rsidRDefault="00733355" w:rsidP="00FF6FD1">
      <w:pPr>
        <w:pStyle w:val="1"/>
        <w:numPr>
          <w:ilvl w:val="0"/>
          <w:numId w:val="1"/>
        </w:numPr>
        <w:jc w:val="both"/>
      </w:pPr>
      <w:r w:rsidRPr="00832604">
        <w:t xml:space="preserve">(1992). </w:t>
      </w:r>
      <w:r>
        <w:t>Ακαδημαϊκή</w:t>
      </w:r>
      <w:r w:rsidR="00462373" w:rsidRPr="00832604">
        <w:t xml:space="preserve"> </w:t>
      </w:r>
      <w:r>
        <w:t>τιμητική</w:t>
      </w:r>
      <w:r w:rsidR="00462373" w:rsidRPr="00832604">
        <w:t xml:space="preserve"> </w:t>
      </w:r>
      <w:r>
        <w:t>επετηρίδα</w:t>
      </w:r>
      <w:r w:rsidRPr="00832604">
        <w:t xml:space="preserve">, </w:t>
      </w:r>
      <w:r>
        <w:rPr>
          <w:lang w:val="en-US"/>
        </w:rPr>
        <w:t>Northwest</w:t>
      </w:r>
      <w:r w:rsidRPr="00832604">
        <w:t xml:space="preserve"> </w:t>
      </w:r>
      <w:r>
        <w:rPr>
          <w:lang w:val="en-US"/>
        </w:rPr>
        <w:t>Missouri</w:t>
      </w:r>
      <w:r w:rsidRPr="00832604">
        <w:t xml:space="preserve"> </w:t>
      </w:r>
      <w:r>
        <w:rPr>
          <w:lang w:val="en-US"/>
        </w:rPr>
        <w:t>State</w:t>
      </w:r>
      <w:r w:rsidRPr="00832604">
        <w:t xml:space="preserve"> </w:t>
      </w:r>
      <w:r>
        <w:rPr>
          <w:lang w:val="en-US"/>
        </w:rPr>
        <w:t>University</w:t>
      </w:r>
      <w:r w:rsidRPr="00832604">
        <w:t>-</w:t>
      </w:r>
      <w:r>
        <w:t>Η</w:t>
      </w:r>
      <w:r w:rsidRPr="00832604">
        <w:t>.</w:t>
      </w:r>
      <w:r>
        <w:t>Π</w:t>
      </w:r>
      <w:r w:rsidRPr="00832604">
        <w:t>.</w:t>
      </w:r>
      <w:r>
        <w:t>Α</w:t>
      </w:r>
      <w:r w:rsidRPr="00832604">
        <w:t>.</w:t>
      </w:r>
    </w:p>
    <w:p w:rsidR="00B27E17" w:rsidRDefault="00B27E17" w:rsidP="00B27E17">
      <w:pPr>
        <w:pStyle w:val="1"/>
        <w:numPr>
          <w:ilvl w:val="0"/>
          <w:numId w:val="1"/>
        </w:numPr>
        <w:jc w:val="both"/>
      </w:pPr>
      <w:r>
        <w:t xml:space="preserve">(1985). Διάκριση στον Πανελλήνιο διαγωνισμό Ιστορίας με θέμα «Ο Μακεδονικός Αγώνας 1904-1908», Μουσείο Μακεδονικού Αγώνα της Θεσσαλονίκης. </w:t>
      </w:r>
    </w:p>
    <w:p w:rsidR="00B27E17" w:rsidRPr="00832604" w:rsidRDefault="00B27E17" w:rsidP="00B27E17">
      <w:pPr>
        <w:pStyle w:val="1"/>
        <w:ind w:left="360"/>
        <w:jc w:val="both"/>
      </w:pPr>
    </w:p>
    <w:p w:rsidR="00A864E4" w:rsidRDefault="00A864E4" w:rsidP="003240CE">
      <w:pPr>
        <w:pStyle w:val="1"/>
        <w:spacing w:line="480" w:lineRule="auto"/>
        <w:ind w:left="0"/>
        <w:jc w:val="center"/>
        <w:rPr>
          <w:b/>
        </w:rPr>
      </w:pPr>
      <w:r w:rsidRPr="00A864E4">
        <w:rPr>
          <w:b/>
        </w:rPr>
        <w:t>ΞΕΝΕΣ ΓΛΩΣΣΕΣ</w:t>
      </w:r>
    </w:p>
    <w:p w:rsidR="00A864E4" w:rsidRPr="00A864E4" w:rsidRDefault="00A864E4" w:rsidP="00A864E4">
      <w:pPr>
        <w:pStyle w:val="1"/>
        <w:spacing w:line="480" w:lineRule="auto"/>
        <w:ind w:left="0" w:firstLine="720"/>
      </w:pPr>
      <w:r>
        <w:t>Αγγλικά (άριστη γνώση), Γαλλικά (καλή γνώση)</w:t>
      </w:r>
    </w:p>
    <w:p w:rsidR="00544BCB" w:rsidRDefault="0081005C" w:rsidP="00544BCB">
      <w:pPr>
        <w:pStyle w:val="1"/>
        <w:spacing w:line="480" w:lineRule="auto"/>
        <w:rPr>
          <w:b/>
          <w:lang w:val="en-US"/>
        </w:rPr>
      </w:pPr>
      <w:r w:rsidRPr="00EC607A">
        <w:rPr>
          <w:b/>
        </w:rPr>
        <w:t xml:space="preserve">                                                          </w:t>
      </w:r>
      <w:r>
        <w:rPr>
          <w:b/>
        </w:rPr>
        <w:t>ΓΝΩΣΕΙΣ</w:t>
      </w:r>
      <w:r w:rsidRPr="0081005C">
        <w:rPr>
          <w:b/>
          <w:lang w:val="en-US"/>
        </w:rPr>
        <w:t xml:space="preserve"> </w:t>
      </w:r>
      <w:r>
        <w:rPr>
          <w:b/>
        </w:rPr>
        <w:t>Η</w:t>
      </w:r>
      <w:r w:rsidRPr="0081005C">
        <w:rPr>
          <w:b/>
          <w:lang w:val="en-US"/>
        </w:rPr>
        <w:t>/</w:t>
      </w:r>
      <w:r>
        <w:rPr>
          <w:b/>
        </w:rPr>
        <w:t>Υ</w:t>
      </w:r>
    </w:p>
    <w:p w:rsidR="0081005C" w:rsidRPr="00B64F5B" w:rsidRDefault="00544BCB" w:rsidP="00B64F5B">
      <w:pPr>
        <w:pStyle w:val="1"/>
        <w:spacing w:line="240" w:lineRule="auto"/>
        <w:jc w:val="both"/>
        <w:rPr>
          <w:b/>
          <w:lang w:val="en-US"/>
        </w:rPr>
      </w:pPr>
      <w:r w:rsidRPr="00544BCB">
        <w:rPr>
          <w:rFonts w:cstheme="minorHAnsi"/>
          <w:color w:val="404040"/>
          <w:shd w:val="clear" w:color="auto" w:fill="FFFFFF"/>
          <w:lang w:val="en-US"/>
        </w:rPr>
        <w:t>WINDOWS, FRONTPAGE, SPSS, ACCESS, GIS, MS-PROJECT</w:t>
      </w:r>
      <w:r w:rsidRPr="00544BCB">
        <w:rPr>
          <w:rFonts w:cstheme="minorHAnsi"/>
          <w:lang w:val="en-US"/>
        </w:rPr>
        <w:t>, INTERNET</w:t>
      </w:r>
    </w:p>
    <w:p w:rsidR="00E11EDE" w:rsidRPr="00A875D6" w:rsidRDefault="003240CE" w:rsidP="00A875D6">
      <w:pPr>
        <w:jc w:val="center"/>
        <w:rPr>
          <w:b/>
          <w:lang w:val="en-US"/>
        </w:rPr>
      </w:pPr>
      <w:r>
        <w:rPr>
          <w:b/>
        </w:rPr>
        <w:t xml:space="preserve">ΑΛΛΕΣ </w:t>
      </w:r>
      <w:r w:rsidR="00733355">
        <w:rPr>
          <w:b/>
        </w:rPr>
        <w:t>ΔΡΑΣΤΗΡΙΟΤΗΤΕΣ</w:t>
      </w:r>
    </w:p>
    <w:p w:rsidR="002873C9" w:rsidRPr="002873C9" w:rsidRDefault="002873C9">
      <w:pPr>
        <w:pStyle w:val="1"/>
        <w:numPr>
          <w:ilvl w:val="0"/>
          <w:numId w:val="1"/>
        </w:numPr>
        <w:jc w:val="both"/>
      </w:pPr>
      <w:r>
        <w:t>(2020</w:t>
      </w:r>
      <w:r w:rsidR="00AD4DC1">
        <w:t>-</w:t>
      </w:r>
      <w:r w:rsidRPr="002873C9">
        <w:t xml:space="preserve">). </w:t>
      </w:r>
      <w:r w:rsidR="00026F35">
        <w:t>Όμιλος</w:t>
      </w:r>
      <w:r>
        <w:t xml:space="preserve"> Διεθνών και Ευρωπαϊκών Θεμάτων (ΟΔΕΘ)</w:t>
      </w:r>
      <w:r w:rsidR="000669AF">
        <w:t xml:space="preserve">, </w:t>
      </w:r>
      <w:r w:rsidR="003247A5">
        <w:t xml:space="preserve">Δόκιμος </w:t>
      </w:r>
      <w:r w:rsidR="00832604">
        <w:t xml:space="preserve">Αναλυτής. </w:t>
      </w:r>
    </w:p>
    <w:p w:rsidR="001211FF" w:rsidRDefault="0017575E" w:rsidP="00AD4DC1">
      <w:pPr>
        <w:pStyle w:val="1"/>
        <w:numPr>
          <w:ilvl w:val="0"/>
          <w:numId w:val="1"/>
        </w:numPr>
        <w:jc w:val="both"/>
      </w:pPr>
      <w:r>
        <w:t xml:space="preserve">(2018-2019). Ελληνική Φιλοσοφική Εταιρεία, Μέλος. </w:t>
      </w:r>
    </w:p>
    <w:p w:rsidR="00505C35" w:rsidRPr="00607589" w:rsidRDefault="00733355" w:rsidP="00607589">
      <w:pPr>
        <w:pStyle w:val="1"/>
        <w:numPr>
          <w:ilvl w:val="0"/>
          <w:numId w:val="1"/>
        </w:numPr>
        <w:jc w:val="both"/>
        <w:rPr>
          <w:lang w:val="en-US"/>
        </w:rPr>
      </w:pPr>
      <w:r w:rsidRPr="005E1899">
        <w:rPr>
          <w:lang w:val="en-US"/>
        </w:rPr>
        <w:t>(</w:t>
      </w:r>
      <w:r>
        <w:rPr>
          <w:lang w:val="en-US"/>
        </w:rPr>
        <w:t>2000). Center for Democracy and Reconciliation in Southeast Europe-</w:t>
      </w:r>
      <w:r>
        <w:t>Θεσσαλονίκη</w:t>
      </w:r>
      <w:r>
        <w:rPr>
          <w:lang w:val="en-US"/>
        </w:rPr>
        <w:t xml:space="preserve">, Young Parliamentarians’ Project, </w:t>
      </w:r>
      <w:r w:rsidR="003247A5">
        <w:t>Παρατηρητής</w:t>
      </w:r>
      <w:r w:rsidR="003247A5" w:rsidRPr="003247A5">
        <w:rPr>
          <w:lang w:val="en-US"/>
        </w:rPr>
        <w:t>-</w:t>
      </w:r>
      <w:r w:rsidR="003247A5">
        <w:t>Γραμματέας</w:t>
      </w:r>
      <w:r w:rsidR="003247A5" w:rsidRPr="003247A5">
        <w:rPr>
          <w:lang w:val="en-US"/>
        </w:rPr>
        <w:t xml:space="preserve"> (</w:t>
      </w:r>
      <w:r>
        <w:t>Συγγραφή</w:t>
      </w:r>
      <w:r w:rsidR="003C1B7A" w:rsidRPr="00210FDE">
        <w:rPr>
          <w:lang w:val="en-US"/>
        </w:rPr>
        <w:t xml:space="preserve"> </w:t>
      </w:r>
      <w:r>
        <w:t>πρακτικών</w:t>
      </w:r>
      <w:r w:rsidR="003247A5" w:rsidRPr="003247A5">
        <w:rPr>
          <w:lang w:val="en-US"/>
        </w:rPr>
        <w:t>)</w:t>
      </w:r>
      <w:r>
        <w:rPr>
          <w:lang w:val="en-US"/>
        </w:rPr>
        <w:t>.</w:t>
      </w:r>
    </w:p>
    <w:p w:rsidR="00720C63" w:rsidRPr="00720C63" w:rsidRDefault="00720C63" w:rsidP="00720C63">
      <w:pPr>
        <w:pStyle w:val="1"/>
        <w:numPr>
          <w:ilvl w:val="0"/>
          <w:numId w:val="1"/>
        </w:numPr>
        <w:jc w:val="both"/>
        <w:rPr>
          <w:lang w:val="en-US"/>
        </w:rPr>
      </w:pPr>
      <w:r>
        <w:rPr>
          <w:lang w:val="en-US"/>
        </w:rPr>
        <w:t>(1990-1991). Residence Hall Association, Northwest Missouri State University-</w:t>
      </w:r>
      <w:r>
        <w:t>Η</w:t>
      </w:r>
      <w:r w:rsidRPr="00945949">
        <w:rPr>
          <w:lang w:val="en-US"/>
        </w:rPr>
        <w:t>.</w:t>
      </w:r>
      <w:r>
        <w:t>Π</w:t>
      </w:r>
      <w:r w:rsidRPr="00945949">
        <w:rPr>
          <w:lang w:val="en-US"/>
        </w:rPr>
        <w:t>.</w:t>
      </w:r>
      <w:r>
        <w:t>Α</w:t>
      </w:r>
      <w:r>
        <w:rPr>
          <w:lang w:val="en-US"/>
        </w:rPr>
        <w:t>,</w:t>
      </w:r>
      <w:r w:rsidRPr="00945949">
        <w:rPr>
          <w:lang w:val="en-US"/>
        </w:rPr>
        <w:t xml:space="preserve"> </w:t>
      </w:r>
      <w:r>
        <w:rPr>
          <w:lang w:val="en-US"/>
        </w:rPr>
        <w:t xml:space="preserve">North Complex Representative. </w:t>
      </w:r>
    </w:p>
    <w:p w:rsidR="00945949" w:rsidRPr="00720C63" w:rsidRDefault="00945949" w:rsidP="00720C63">
      <w:pPr>
        <w:pStyle w:val="1"/>
        <w:numPr>
          <w:ilvl w:val="0"/>
          <w:numId w:val="1"/>
        </w:numPr>
        <w:jc w:val="both"/>
        <w:rPr>
          <w:lang w:val="en-US"/>
        </w:rPr>
      </w:pPr>
      <w:r>
        <w:rPr>
          <w:lang w:val="en-US"/>
        </w:rPr>
        <w:t>(1990-1991</w:t>
      </w:r>
      <w:r w:rsidR="00733355" w:rsidRPr="00505C35">
        <w:rPr>
          <w:lang w:val="en-US"/>
        </w:rPr>
        <w:t>). International Student Organization (I.S.O.), Northwest Missouri State University-</w:t>
      </w:r>
      <w:r w:rsidR="00733355">
        <w:t>Η</w:t>
      </w:r>
      <w:r w:rsidR="00733355" w:rsidRPr="00505C35">
        <w:rPr>
          <w:lang w:val="en-US"/>
        </w:rPr>
        <w:t>.</w:t>
      </w:r>
      <w:r w:rsidR="00733355">
        <w:t>Π</w:t>
      </w:r>
      <w:r w:rsidR="00733355" w:rsidRPr="00505C35">
        <w:rPr>
          <w:lang w:val="en-US"/>
        </w:rPr>
        <w:t>.</w:t>
      </w:r>
      <w:r w:rsidR="00733355">
        <w:t>Α</w:t>
      </w:r>
      <w:r>
        <w:rPr>
          <w:lang w:val="en-US"/>
        </w:rPr>
        <w:t>.</w:t>
      </w:r>
      <w:r w:rsidR="00733355" w:rsidRPr="00505C35">
        <w:rPr>
          <w:lang w:val="en-US"/>
        </w:rPr>
        <w:t xml:space="preserve">, </w:t>
      </w:r>
      <w:r w:rsidR="00733355">
        <w:t>Ενεργό</w:t>
      </w:r>
      <w:r w:rsidR="00220B6D" w:rsidRPr="00505C35">
        <w:rPr>
          <w:lang w:val="en-US"/>
        </w:rPr>
        <w:t xml:space="preserve"> </w:t>
      </w:r>
      <w:r w:rsidR="00733355">
        <w:t>Μέλος</w:t>
      </w:r>
      <w:r w:rsidR="00733355" w:rsidRPr="00505C35">
        <w:rPr>
          <w:lang w:val="en-US"/>
        </w:rPr>
        <w:t xml:space="preserve">.   </w:t>
      </w:r>
    </w:p>
    <w:p w:rsidR="001211FF" w:rsidRPr="00945949" w:rsidRDefault="00733355">
      <w:pPr>
        <w:jc w:val="center"/>
        <w:rPr>
          <w:b/>
          <w:lang w:val="en-US"/>
        </w:rPr>
      </w:pPr>
      <w:r>
        <w:rPr>
          <w:b/>
        </w:rPr>
        <w:t>ΣΥΣΤΑΣΕΙΣ</w:t>
      </w:r>
    </w:p>
    <w:p w:rsidR="001211FF" w:rsidRDefault="00733355">
      <w:pPr>
        <w:pStyle w:val="1"/>
        <w:numPr>
          <w:ilvl w:val="0"/>
          <w:numId w:val="1"/>
        </w:numPr>
        <w:jc w:val="both"/>
        <w:rPr>
          <w:b/>
          <w:lang w:val="en-US"/>
        </w:rPr>
      </w:pPr>
      <w:r>
        <w:rPr>
          <w:lang w:val="en-US"/>
        </w:rPr>
        <w:t xml:space="preserve">Richard M. Fulton, </w:t>
      </w:r>
      <w:r>
        <w:t>Πρόεδρος</w:t>
      </w:r>
      <w:r w:rsidR="003C1B7A" w:rsidRPr="00210FDE">
        <w:rPr>
          <w:lang w:val="en-US"/>
        </w:rPr>
        <w:t xml:space="preserve"> </w:t>
      </w:r>
      <w:r>
        <w:t>του</w:t>
      </w:r>
      <w:r w:rsidR="003C1B7A" w:rsidRPr="00210FDE">
        <w:rPr>
          <w:lang w:val="en-US"/>
        </w:rPr>
        <w:t xml:space="preserve"> </w:t>
      </w:r>
      <w:r>
        <w:t>Τμήματος</w:t>
      </w:r>
      <w:r w:rsidR="003C1B7A" w:rsidRPr="00210FDE">
        <w:rPr>
          <w:lang w:val="en-US"/>
        </w:rPr>
        <w:t xml:space="preserve"> </w:t>
      </w:r>
      <w:r>
        <w:t>Πολιτικών</w:t>
      </w:r>
      <w:r w:rsidR="003C1B7A" w:rsidRPr="00210FDE">
        <w:rPr>
          <w:lang w:val="en-US"/>
        </w:rPr>
        <w:t xml:space="preserve"> </w:t>
      </w:r>
      <w:r>
        <w:rPr>
          <w:lang w:val="en-US"/>
        </w:rPr>
        <w:t>&amp;</w:t>
      </w:r>
      <w:r w:rsidR="003C1B7A" w:rsidRPr="00210FDE">
        <w:rPr>
          <w:lang w:val="en-US"/>
        </w:rPr>
        <w:t xml:space="preserve"> </w:t>
      </w:r>
      <w:r>
        <w:t>Οικονομικών</w:t>
      </w:r>
      <w:r w:rsidR="003C1B7A" w:rsidRPr="00210FDE">
        <w:rPr>
          <w:lang w:val="en-US"/>
        </w:rPr>
        <w:t xml:space="preserve"> </w:t>
      </w:r>
      <w:r>
        <w:t>Επιστημών</w:t>
      </w:r>
      <w:r>
        <w:rPr>
          <w:lang w:val="en-US"/>
        </w:rPr>
        <w:t xml:space="preserve">, Northwest Missouri State University, 800 University Drive, Maryville, MO 64468. </w:t>
      </w:r>
    </w:p>
    <w:p w:rsidR="001211FF" w:rsidRDefault="00733355">
      <w:pPr>
        <w:pStyle w:val="1"/>
        <w:numPr>
          <w:ilvl w:val="0"/>
          <w:numId w:val="1"/>
        </w:numPr>
        <w:jc w:val="both"/>
        <w:rPr>
          <w:b/>
          <w:lang w:val="en-US"/>
        </w:rPr>
      </w:pPr>
      <w:r>
        <w:rPr>
          <w:lang w:val="en-US"/>
        </w:rPr>
        <w:t xml:space="preserve">James </w:t>
      </w:r>
      <w:proofErr w:type="spellStart"/>
      <w:r>
        <w:rPr>
          <w:lang w:val="en-US"/>
        </w:rPr>
        <w:t>Shanlin</w:t>
      </w:r>
      <w:proofErr w:type="spellEnd"/>
      <w:r>
        <w:rPr>
          <w:lang w:val="en-US"/>
        </w:rPr>
        <w:t xml:space="preserve">, </w:t>
      </w:r>
      <w:r>
        <w:t>Επίκουρος</w:t>
      </w:r>
      <w:r w:rsidR="003C1B7A" w:rsidRPr="00210FDE">
        <w:rPr>
          <w:lang w:val="en-US"/>
        </w:rPr>
        <w:t xml:space="preserve"> </w:t>
      </w:r>
      <w:r>
        <w:t>Καθηγητής</w:t>
      </w:r>
      <w:r w:rsidR="003C1B7A" w:rsidRPr="00210FDE">
        <w:rPr>
          <w:lang w:val="en-US"/>
        </w:rPr>
        <w:t xml:space="preserve"> </w:t>
      </w:r>
      <w:r>
        <w:t>Οικονομικών</w:t>
      </w:r>
      <w:r w:rsidR="003C1B7A" w:rsidRPr="00210FDE">
        <w:rPr>
          <w:lang w:val="en-US"/>
        </w:rPr>
        <w:t xml:space="preserve"> </w:t>
      </w:r>
      <w:r>
        <w:t>Επιστημών</w:t>
      </w:r>
      <w:r>
        <w:rPr>
          <w:lang w:val="en-US"/>
        </w:rPr>
        <w:t xml:space="preserve">, Northwest Missouri State University, 800 University Drive, Maryville, MO 64468. </w:t>
      </w:r>
    </w:p>
    <w:p w:rsidR="001211FF" w:rsidRPr="00D7305E" w:rsidRDefault="00733355">
      <w:pPr>
        <w:pStyle w:val="1"/>
        <w:numPr>
          <w:ilvl w:val="0"/>
          <w:numId w:val="1"/>
        </w:numPr>
        <w:jc w:val="both"/>
        <w:rPr>
          <w:b/>
          <w:lang w:val="en-US"/>
        </w:rPr>
      </w:pPr>
      <w:r>
        <w:rPr>
          <w:lang w:val="en-US"/>
        </w:rPr>
        <w:t xml:space="preserve">Randall E. </w:t>
      </w:r>
      <w:proofErr w:type="spellStart"/>
      <w:r>
        <w:rPr>
          <w:lang w:val="en-US"/>
        </w:rPr>
        <w:t>Railsback</w:t>
      </w:r>
      <w:proofErr w:type="spellEnd"/>
      <w:r>
        <w:rPr>
          <w:lang w:val="en-US"/>
        </w:rPr>
        <w:t xml:space="preserve">, </w:t>
      </w:r>
      <w:r>
        <w:t>Εκτελεστικός</w:t>
      </w:r>
      <w:r w:rsidR="003C1B7A" w:rsidRPr="00210FDE">
        <w:rPr>
          <w:lang w:val="en-US"/>
        </w:rPr>
        <w:t xml:space="preserve"> </w:t>
      </w:r>
      <w:r>
        <w:t>Διευθυντής</w:t>
      </w:r>
      <w:r>
        <w:rPr>
          <w:lang w:val="en-US"/>
        </w:rPr>
        <w:t xml:space="preserve">, Northwest Missouri Regional Council of Governments, 114 W. Third, Maryville, MO 64468. </w:t>
      </w:r>
    </w:p>
    <w:p w:rsidR="00D7305E" w:rsidRPr="00D7305E" w:rsidRDefault="00D7305E">
      <w:pPr>
        <w:pStyle w:val="1"/>
        <w:numPr>
          <w:ilvl w:val="0"/>
          <w:numId w:val="1"/>
        </w:numPr>
        <w:jc w:val="both"/>
        <w:rPr>
          <w:b/>
        </w:rPr>
      </w:pPr>
      <w:r>
        <w:t xml:space="preserve">Χριστίνα </w:t>
      </w:r>
      <w:proofErr w:type="spellStart"/>
      <w:r>
        <w:t>Μπουτσούκη</w:t>
      </w:r>
      <w:proofErr w:type="spellEnd"/>
      <w:r>
        <w:t>, Καθηγήτρια Μάρκετινγκ, Αριστοτέλειο Πανεπιστήμιο Θεσσαλονίκης, Τμήμα Οι</w:t>
      </w:r>
      <w:r w:rsidR="00FF766D">
        <w:t>κονομικών Επιστημών</w:t>
      </w:r>
      <w:r>
        <w:t xml:space="preserve">. </w:t>
      </w:r>
    </w:p>
    <w:p w:rsidR="00D7305E" w:rsidRPr="00D7305E" w:rsidRDefault="00D7305E">
      <w:pPr>
        <w:pStyle w:val="1"/>
        <w:numPr>
          <w:ilvl w:val="0"/>
          <w:numId w:val="1"/>
        </w:numPr>
        <w:jc w:val="both"/>
        <w:rPr>
          <w:b/>
        </w:rPr>
      </w:pPr>
      <w:r>
        <w:t xml:space="preserve">Φώτης </w:t>
      </w:r>
      <w:proofErr w:type="spellStart"/>
      <w:r>
        <w:t>Κίτσιος</w:t>
      </w:r>
      <w:proofErr w:type="spellEnd"/>
      <w:r>
        <w:t>, Αναπληρωτής Καθηγητής Στρατηγικής Επιχειρήσεων &amp; Καινοτομίας, Πανεπιστήμιο Μακεδονίας, Τμήμα Εφαρμοσμέ</w:t>
      </w:r>
      <w:r w:rsidR="00FF766D">
        <w:t>νης Πληροφορικής</w:t>
      </w:r>
      <w:r>
        <w:t xml:space="preserve">. </w:t>
      </w:r>
    </w:p>
    <w:sectPr w:rsidR="00D7305E" w:rsidRPr="00D7305E" w:rsidSect="001211FF">
      <w:headerReference w:type="default" r:id="rId9"/>
      <w:footerReference w:type="default" r:id="rId1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28AC" w:rsidRDefault="003228AC" w:rsidP="001211FF">
      <w:pPr>
        <w:spacing w:after="0" w:line="240" w:lineRule="auto"/>
      </w:pPr>
      <w:r>
        <w:separator/>
      </w:r>
    </w:p>
  </w:endnote>
  <w:endnote w:type="continuationSeparator" w:id="1">
    <w:p w:rsidR="003228AC" w:rsidRDefault="003228AC" w:rsidP="001211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11FF" w:rsidRDefault="00703CCA">
    <w:pPr>
      <w:pStyle w:val="a3"/>
      <w:jc w:val="center"/>
    </w:pPr>
    <w:r>
      <w:fldChar w:fldCharType="begin"/>
    </w:r>
    <w:r w:rsidR="00733355">
      <w:instrText xml:space="preserve"> PAGE  \* MERGEFORMAT </w:instrText>
    </w:r>
    <w:r>
      <w:fldChar w:fldCharType="separate"/>
    </w:r>
    <w:r w:rsidR="00F601D4">
      <w:rPr>
        <w:noProof/>
      </w:rPr>
      <w:t>2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28AC" w:rsidRDefault="003228AC" w:rsidP="001211FF">
      <w:pPr>
        <w:spacing w:after="0" w:line="240" w:lineRule="auto"/>
      </w:pPr>
      <w:r>
        <w:separator/>
      </w:r>
    </w:p>
  </w:footnote>
  <w:footnote w:type="continuationSeparator" w:id="1">
    <w:p w:rsidR="003228AC" w:rsidRDefault="003228AC" w:rsidP="001211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11FF" w:rsidRDefault="001211F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74FF8"/>
    <w:multiLevelType w:val="multilevel"/>
    <w:tmpl w:val="00974FF8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C6BB7"/>
    <w:rsid w:val="00001287"/>
    <w:rsid w:val="000066BE"/>
    <w:rsid w:val="000130F1"/>
    <w:rsid w:val="00023C16"/>
    <w:rsid w:val="00026F35"/>
    <w:rsid w:val="000330F3"/>
    <w:rsid w:val="000366A1"/>
    <w:rsid w:val="00043F4D"/>
    <w:rsid w:val="00044655"/>
    <w:rsid w:val="00056810"/>
    <w:rsid w:val="00060BC6"/>
    <w:rsid w:val="000669AF"/>
    <w:rsid w:val="0007011A"/>
    <w:rsid w:val="000A483A"/>
    <w:rsid w:val="000B021C"/>
    <w:rsid w:val="000C0A30"/>
    <w:rsid w:val="000C3151"/>
    <w:rsid w:val="000C3282"/>
    <w:rsid w:val="000C75FB"/>
    <w:rsid w:val="000D6B04"/>
    <w:rsid w:val="000D710C"/>
    <w:rsid w:val="000F260E"/>
    <w:rsid w:val="000F65BF"/>
    <w:rsid w:val="001179FB"/>
    <w:rsid w:val="001211FF"/>
    <w:rsid w:val="00121854"/>
    <w:rsid w:val="00135630"/>
    <w:rsid w:val="00144572"/>
    <w:rsid w:val="00164A06"/>
    <w:rsid w:val="00170A6C"/>
    <w:rsid w:val="00170CC5"/>
    <w:rsid w:val="00171397"/>
    <w:rsid w:val="00174B23"/>
    <w:rsid w:val="00175304"/>
    <w:rsid w:val="00175717"/>
    <w:rsid w:val="0017575E"/>
    <w:rsid w:val="001757E4"/>
    <w:rsid w:val="00177AE4"/>
    <w:rsid w:val="00180489"/>
    <w:rsid w:val="00192FEF"/>
    <w:rsid w:val="00194572"/>
    <w:rsid w:val="001947B6"/>
    <w:rsid w:val="001A443D"/>
    <w:rsid w:val="001B6A4B"/>
    <w:rsid w:val="001B73EC"/>
    <w:rsid w:val="001C1E50"/>
    <w:rsid w:val="001C6CC1"/>
    <w:rsid w:val="001D4ACC"/>
    <w:rsid w:val="001E0886"/>
    <w:rsid w:val="001F6CFC"/>
    <w:rsid w:val="00201E1B"/>
    <w:rsid w:val="00210F9B"/>
    <w:rsid w:val="00210FDE"/>
    <w:rsid w:val="0021365E"/>
    <w:rsid w:val="002137CB"/>
    <w:rsid w:val="00213DCF"/>
    <w:rsid w:val="00216362"/>
    <w:rsid w:val="00217AF9"/>
    <w:rsid w:val="00217B95"/>
    <w:rsid w:val="00220B6D"/>
    <w:rsid w:val="0022259B"/>
    <w:rsid w:val="002235B3"/>
    <w:rsid w:val="00225FD3"/>
    <w:rsid w:val="0023045B"/>
    <w:rsid w:val="00235659"/>
    <w:rsid w:val="00237B55"/>
    <w:rsid w:val="00241F0E"/>
    <w:rsid w:val="00245DA1"/>
    <w:rsid w:val="00247971"/>
    <w:rsid w:val="00251ED4"/>
    <w:rsid w:val="00257966"/>
    <w:rsid w:val="002641BC"/>
    <w:rsid w:val="002658D5"/>
    <w:rsid w:val="00267E4B"/>
    <w:rsid w:val="0027293F"/>
    <w:rsid w:val="002733CD"/>
    <w:rsid w:val="002743A6"/>
    <w:rsid w:val="002873C9"/>
    <w:rsid w:val="00292C5B"/>
    <w:rsid w:val="00293617"/>
    <w:rsid w:val="002A1958"/>
    <w:rsid w:val="002A50E4"/>
    <w:rsid w:val="002B1F6D"/>
    <w:rsid w:val="002B49CD"/>
    <w:rsid w:val="002C14E7"/>
    <w:rsid w:val="002C5B6A"/>
    <w:rsid w:val="002C7215"/>
    <w:rsid w:val="002D4233"/>
    <w:rsid w:val="002E2FF9"/>
    <w:rsid w:val="002F27E4"/>
    <w:rsid w:val="002F2C57"/>
    <w:rsid w:val="00300628"/>
    <w:rsid w:val="003129EC"/>
    <w:rsid w:val="003175F1"/>
    <w:rsid w:val="00320EC3"/>
    <w:rsid w:val="003228AC"/>
    <w:rsid w:val="003240CE"/>
    <w:rsid w:val="003247A5"/>
    <w:rsid w:val="0032666C"/>
    <w:rsid w:val="00332303"/>
    <w:rsid w:val="003327C5"/>
    <w:rsid w:val="0033394E"/>
    <w:rsid w:val="0034268C"/>
    <w:rsid w:val="00346F0E"/>
    <w:rsid w:val="003507EC"/>
    <w:rsid w:val="0035513D"/>
    <w:rsid w:val="00371CA8"/>
    <w:rsid w:val="00372BA4"/>
    <w:rsid w:val="0037615D"/>
    <w:rsid w:val="003810F3"/>
    <w:rsid w:val="0039103B"/>
    <w:rsid w:val="00392AE4"/>
    <w:rsid w:val="003959C7"/>
    <w:rsid w:val="003A016D"/>
    <w:rsid w:val="003A44E3"/>
    <w:rsid w:val="003A4A55"/>
    <w:rsid w:val="003C04F8"/>
    <w:rsid w:val="003C1B7A"/>
    <w:rsid w:val="003C244A"/>
    <w:rsid w:val="003C660F"/>
    <w:rsid w:val="003D61DB"/>
    <w:rsid w:val="003E4E7B"/>
    <w:rsid w:val="004028D1"/>
    <w:rsid w:val="00402BBB"/>
    <w:rsid w:val="004144D3"/>
    <w:rsid w:val="00417FD7"/>
    <w:rsid w:val="00420821"/>
    <w:rsid w:val="00425841"/>
    <w:rsid w:val="00426152"/>
    <w:rsid w:val="0042723B"/>
    <w:rsid w:val="004328F9"/>
    <w:rsid w:val="00435C4A"/>
    <w:rsid w:val="00442837"/>
    <w:rsid w:val="00455AE1"/>
    <w:rsid w:val="00456E39"/>
    <w:rsid w:val="00461078"/>
    <w:rsid w:val="00462373"/>
    <w:rsid w:val="00476D93"/>
    <w:rsid w:val="0048403B"/>
    <w:rsid w:val="00486323"/>
    <w:rsid w:val="00492DAC"/>
    <w:rsid w:val="004A563D"/>
    <w:rsid w:val="004B264F"/>
    <w:rsid w:val="004C1719"/>
    <w:rsid w:val="004C1D02"/>
    <w:rsid w:val="004C367E"/>
    <w:rsid w:val="004C3B7D"/>
    <w:rsid w:val="004C6BB7"/>
    <w:rsid w:val="004D216D"/>
    <w:rsid w:val="004D4378"/>
    <w:rsid w:val="004D7EF9"/>
    <w:rsid w:val="004E0A75"/>
    <w:rsid w:val="004F11F8"/>
    <w:rsid w:val="004F1BCD"/>
    <w:rsid w:val="00503DAF"/>
    <w:rsid w:val="00505C35"/>
    <w:rsid w:val="005073D6"/>
    <w:rsid w:val="00522E94"/>
    <w:rsid w:val="00532D80"/>
    <w:rsid w:val="0053793D"/>
    <w:rsid w:val="00540671"/>
    <w:rsid w:val="00542909"/>
    <w:rsid w:val="00544BCB"/>
    <w:rsid w:val="00546FE5"/>
    <w:rsid w:val="005529C7"/>
    <w:rsid w:val="0056386F"/>
    <w:rsid w:val="00564B78"/>
    <w:rsid w:val="00571882"/>
    <w:rsid w:val="00576AB7"/>
    <w:rsid w:val="00576EE7"/>
    <w:rsid w:val="00582A35"/>
    <w:rsid w:val="0058518C"/>
    <w:rsid w:val="00595966"/>
    <w:rsid w:val="005A01B2"/>
    <w:rsid w:val="005B016D"/>
    <w:rsid w:val="005B45AE"/>
    <w:rsid w:val="005B4CFD"/>
    <w:rsid w:val="005B7D2B"/>
    <w:rsid w:val="005C77C3"/>
    <w:rsid w:val="005D1074"/>
    <w:rsid w:val="005D1658"/>
    <w:rsid w:val="005D7D63"/>
    <w:rsid w:val="005E04CB"/>
    <w:rsid w:val="005E0941"/>
    <w:rsid w:val="005E0DB7"/>
    <w:rsid w:val="005E156B"/>
    <w:rsid w:val="005E1899"/>
    <w:rsid w:val="005F3C67"/>
    <w:rsid w:val="00601CE7"/>
    <w:rsid w:val="00607589"/>
    <w:rsid w:val="00607B83"/>
    <w:rsid w:val="006153AF"/>
    <w:rsid w:val="00621D87"/>
    <w:rsid w:val="006242DC"/>
    <w:rsid w:val="006352DA"/>
    <w:rsid w:val="00635CB4"/>
    <w:rsid w:val="00652235"/>
    <w:rsid w:val="006645FE"/>
    <w:rsid w:val="006650B8"/>
    <w:rsid w:val="00667708"/>
    <w:rsid w:val="00674407"/>
    <w:rsid w:val="006819D2"/>
    <w:rsid w:val="00684D4C"/>
    <w:rsid w:val="006B396D"/>
    <w:rsid w:val="006C18B9"/>
    <w:rsid w:val="006C1DE1"/>
    <w:rsid w:val="006C6C20"/>
    <w:rsid w:val="006D5C8A"/>
    <w:rsid w:val="006E0A05"/>
    <w:rsid w:val="006E3974"/>
    <w:rsid w:val="006F1E4A"/>
    <w:rsid w:val="006F34A6"/>
    <w:rsid w:val="00703CCA"/>
    <w:rsid w:val="0071415A"/>
    <w:rsid w:val="007142C8"/>
    <w:rsid w:val="00720049"/>
    <w:rsid w:val="00720C63"/>
    <w:rsid w:val="00721010"/>
    <w:rsid w:val="007261CC"/>
    <w:rsid w:val="00726C9F"/>
    <w:rsid w:val="00733355"/>
    <w:rsid w:val="00734490"/>
    <w:rsid w:val="00735122"/>
    <w:rsid w:val="0073523C"/>
    <w:rsid w:val="00737908"/>
    <w:rsid w:val="00737E03"/>
    <w:rsid w:val="0074012A"/>
    <w:rsid w:val="00741B16"/>
    <w:rsid w:val="00745068"/>
    <w:rsid w:val="00746675"/>
    <w:rsid w:val="0077188C"/>
    <w:rsid w:val="007907E6"/>
    <w:rsid w:val="00790C84"/>
    <w:rsid w:val="007924D0"/>
    <w:rsid w:val="007A41F9"/>
    <w:rsid w:val="007A56F4"/>
    <w:rsid w:val="007B2A4A"/>
    <w:rsid w:val="007C6434"/>
    <w:rsid w:val="007E1A4A"/>
    <w:rsid w:val="007E2644"/>
    <w:rsid w:val="007E4BCC"/>
    <w:rsid w:val="007F38B3"/>
    <w:rsid w:val="007F7653"/>
    <w:rsid w:val="008027B6"/>
    <w:rsid w:val="00803B8A"/>
    <w:rsid w:val="008077A7"/>
    <w:rsid w:val="0081005C"/>
    <w:rsid w:val="00813D1F"/>
    <w:rsid w:val="008157CF"/>
    <w:rsid w:val="00820842"/>
    <w:rsid w:val="008259FA"/>
    <w:rsid w:val="00832604"/>
    <w:rsid w:val="008353E3"/>
    <w:rsid w:val="00840AA9"/>
    <w:rsid w:val="00841804"/>
    <w:rsid w:val="008427B4"/>
    <w:rsid w:val="008442F9"/>
    <w:rsid w:val="00846C0B"/>
    <w:rsid w:val="0085536F"/>
    <w:rsid w:val="00864BA5"/>
    <w:rsid w:val="008650F1"/>
    <w:rsid w:val="008773E9"/>
    <w:rsid w:val="00877D1E"/>
    <w:rsid w:val="008B0E8A"/>
    <w:rsid w:val="008B108A"/>
    <w:rsid w:val="008D0C38"/>
    <w:rsid w:val="008D2222"/>
    <w:rsid w:val="008E1689"/>
    <w:rsid w:val="008E2205"/>
    <w:rsid w:val="008E44CA"/>
    <w:rsid w:val="008E712B"/>
    <w:rsid w:val="008F0D1D"/>
    <w:rsid w:val="008F6B07"/>
    <w:rsid w:val="0090057F"/>
    <w:rsid w:val="00903653"/>
    <w:rsid w:val="009108B6"/>
    <w:rsid w:val="00917378"/>
    <w:rsid w:val="00917690"/>
    <w:rsid w:val="009273C2"/>
    <w:rsid w:val="0092773E"/>
    <w:rsid w:val="00930737"/>
    <w:rsid w:val="00935F7A"/>
    <w:rsid w:val="00936661"/>
    <w:rsid w:val="00937EB0"/>
    <w:rsid w:val="00944AE6"/>
    <w:rsid w:val="00945949"/>
    <w:rsid w:val="00962003"/>
    <w:rsid w:val="00974943"/>
    <w:rsid w:val="0097645B"/>
    <w:rsid w:val="00983BEB"/>
    <w:rsid w:val="009841C4"/>
    <w:rsid w:val="00994BEA"/>
    <w:rsid w:val="009A28FD"/>
    <w:rsid w:val="009B73F9"/>
    <w:rsid w:val="009E345E"/>
    <w:rsid w:val="009E3A71"/>
    <w:rsid w:val="009E4412"/>
    <w:rsid w:val="009E4431"/>
    <w:rsid w:val="009F07E8"/>
    <w:rsid w:val="00A02559"/>
    <w:rsid w:val="00A029EB"/>
    <w:rsid w:val="00A074FA"/>
    <w:rsid w:val="00A077C8"/>
    <w:rsid w:val="00A17E1E"/>
    <w:rsid w:val="00A345B6"/>
    <w:rsid w:val="00A354B0"/>
    <w:rsid w:val="00A369DB"/>
    <w:rsid w:val="00A460FC"/>
    <w:rsid w:val="00A47868"/>
    <w:rsid w:val="00A56786"/>
    <w:rsid w:val="00A67090"/>
    <w:rsid w:val="00A7339A"/>
    <w:rsid w:val="00A740EB"/>
    <w:rsid w:val="00A821EB"/>
    <w:rsid w:val="00A864E4"/>
    <w:rsid w:val="00A86846"/>
    <w:rsid w:val="00A86BCD"/>
    <w:rsid w:val="00A875D6"/>
    <w:rsid w:val="00A87DDF"/>
    <w:rsid w:val="00A94447"/>
    <w:rsid w:val="00A9663B"/>
    <w:rsid w:val="00A9701F"/>
    <w:rsid w:val="00AA5F63"/>
    <w:rsid w:val="00AC6B01"/>
    <w:rsid w:val="00AC6E25"/>
    <w:rsid w:val="00AD2027"/>
    <w:rsid w:val="00AD2B24"/>
    <w:rsid w:val="00AD3ED7"/>
    <w:rsid w:val="00AD4195"/>
    <w:rsid w:val="00AD4B03"/>
    <w:rsid w:val="00AD4DC1"/>
    <w:rsid w:val="00AE2414"/>
    <w:rsid w:val="00AE31A2"/>
    <w:rsid w:val="00AE5FEF"/>
    <w:rsid w:val="00AE6AAD"/>
    <w:rsid w:val="00AF4F84"/>
    <w:rsid w:val="00B11EF3"/>
    <w:rsid w:val="00B12D8F"/>
    <w:rsid w:val="00B202ED"/>
    <w:rsid w:val="00B21654"/>
    <w:rsid w:val="00B24F47"/>
    <w:rsid w:val="00B27D0F"/>
    <w:rsid w:val="00B27E17"/>
    <w:rsid w:val="00B30B36"/>
    <w:rsid w:val="00B36216"/>
    <w:rsid w:val="00B42539"/>
    <w:rsid w:val="00B433E3"/>
    <w:rsid w:val="00B43FCB"/>
    <w:rsid w:val="00B4757B"/>
    <w:rsid w:val="00B50967"/>
    <w:rsid w:val="00B509F0"/>
    <w:rsid w:val="00B544B8"/>
    <w:rsid w:val="00B5505B"/>
    <w:rsid w:val="00B632D0"/>
    <w:rsid w:val="00B644A4"/>
    <w:rsid w:val="00B64F5B"/>
    <w:rsid w:val="00B7333D"/>
    <w:rsid w:val="00B84744"/>
    <w:rsid w:val="00B93D11"/>
    <w:rsid w:val="00BA06D3"/>
    <w:rsid w:val="00BA1B2C"/>
    <w:rsid w:val="00BA5C61"/>
    <w:rsid w:val="00BB2E36"/>
    <w:rsid w:val="00BB588D"/>
    <w:rsid w:val="00BC139D"/>
    <w:rsid w:val="00BC13F6"/>
    <w:rsid w:val="00BC2B04"/>
    <w:rsid w:val="00BD09BE"/>
    <w:rsid w:val="00BE17FF"/>
    <w:rsid w:val="00BE2BFF"/>
    <w:rsid w:val="00BE32A0"/>
    <w:rsid w:val="00BE383E"/>
    <w:rsid w:val="00BE5840"/>
    <w:rsid w:val="00C14E1C"/>
    <w:rsid w:val="00C1637D"/>
    <w:rsid w:val="00C20AE9"/>
    <w:rsid w:val="00C23A13"/>
    <w:rsid w:val="00C326A6"/>
    <w:rsid w:val="00C409F9"/>
    <w:rsid w:val="00C42B22"/>
    <w:rsid w:val="00C43A1B"/>
    <w:rsid w:val="00C5075E"/>
    <w:rsid w:val="00C6265C"/>
    <w:rsid w:val="00C62B63"/>
    <w:rsid w:val="00C82AC7"/>
    <w:rsid w:val="00CB1DAE"/>
    <w:rsid w:val="00CD27B5"/>
    <w:rsid w:val="00CD5913"/>
    <w:rsid w:val="00D019E5"/>
    <w:rsid w:val="00D15DC0"/>
    <w:rsid w:val="00D23A64"/>
    <w:rsid w:val="00D276DC"/>
    <w:rsid w:val="00D52DBB"/>
    <w:rsid w:val="00D54478"/>
    <w:rsid w:val="00D54A7E"/>
    <w:rsid w:val="00D56E91"/>
    <w:rsid w:val="00D6539C"/>
    <w:rsid w:val="00D67FCC"/>
    <w:rsid w:val="00D7019C"/>
    <w:rsid w:val="00D709CC"/>
    <w:rsid w:val="00D7305E"/>
    <w:rsid w:val="00D776A3"/>
    <w:rsid w:val="00D831D0"/>
    <w:rsid w:val="00D92402"/>
    <w:rsid w:val="00D971A5"/>
    <w:rsid w:val="00DB6FF8"/>
    <w:rsid w:val="00DC1C7B"/>
    <w:rsid w:val="00DD0117"/>
    <w:rsid w:val="00DD2B84"/>
    <w:rsid w:val="00DD31BB"/>
    <w:rsid w:val="00DE69CF"/>
    <w:rsid w:val="00E01C26"/>
    <w:rsid w:val="00E02FA2"/>
    <w:rsid w:val="00E11EDE"/>
    <w:rsid w:val="00E24A12"/>
    <w:rsid w:val="00E260A3"/>
    <w:rsid w:val="00E307C5"/>
    <w:rsid w:val="00E42FCF"/>
    <w:rsid w:val="00E46290"/>
    <w:rsid w:val="00E468F5"/>
    <w:rsid w:val="00E640D4"/>
    <w:rsid w:val="00E67B86"/>
    <w:rsid w:val="00E77E65"/>
    <w:rsid w:val="00E93BB2"/>
    <w:rsid w:val="00EA019B"/>
    <w:rsid w:val="00EA0215"/>
    <w:rsid w:val="00EC607A"/>
    <w:rsid w:val="00ED231E"/>
    <w:rsid w:val="00ED58B8"/>
    <w:rsid w:val="00EE029D"/>
    <w:rsid w:val="00EE239C"/>
    <w:rsid w:val="00EF3F88"/>
    <w:rsid w:val="00EF47FB"/>
    <w:rsid w:val="00EF5C62"/>
    <w:rsid w:val="00F02569"/>
    <w:rsid w:val="00F12E11"/>
    <w:rsid w:val="00F17BA5"/>
    <w:rsid w:val="00F2249E"/>
    <w:rsid w:val="00F2284F"/>
    <w:rsid w:val="00F255C7"/>
    <w:rsid w:val="00F30E39"/>
    <w:rsid w:val="00F31642"/>
    <w:rsid w:val="00F327BE"/>
    <w:rsid w:val="00F35F6A"/>
    <w:rsid w:val="00F41CBE"/>
    <w:rsid w:val="00F55154"/>
    <w:rsid w:val="00F57A52"/>
    <w:rsid w:val="00F601D4"/>
    <w:rsid w:val="00F70BFC"/>
    <w:rsid w:val="00F739AC"/>
    <w:rsid w:val="00F7621F"/>
    <w:rsid w:val="00F81E26"/>
    <w:rsid w:val="00FA0EE8"/>
    <w:rsid w:val="00FA6E5C"/>
    <w:rsid w:val="00FA7C28"/>
    <w:rsid w:val="00FB6C88"/>
    <w:rsid w:val="00FC0952"/>
    <w:rsid w:val="00FC45D8"/>
    <w:rsid w:val="00FC46E7"/>
    <w:rsid w:val="00FD0C3C"/>
    <w:rsid w:val="00FD571F"/>
    <w:rsid w:val="00FE315C"/>
    <w:rsid w:val="00FE3AC2"/>
    <w:rsid w:val="00FE45A7"/>
    <w:rsid w:val="00FF22B1"/>
    <w:rsid w:val="00FF5363"/>
    <w:rsid w:val="00FF54A8"/>
    <w:rsid w:val="00FF6923"/>
    <w:rsid w:val="00FF6FD1"/>
    <w:rsid w:val="00FF733D"/>
    <w:rsid w:val="00FF766D"/>
    <w:rsid w:val="012777AB"/>
    <w:rsid w:val="071D2690"/>
    <w:rsid w:val="07CC2EC2"/>
    <w:rsid w:val="07F17A5A"/>
    <w:rsid w:val="0AFA3324"/>
    <w:rsid w:val="0C622A72"/>
    <w:rsid w:val="0D5E6011"/>
    <w:rsid w:val="0FC07D7A"/>
    <w:rsid w:val="1397305D"/>
    <w:rsid w:val="14D1357A"/>
    <w:rsid w:val="1CD071D0"/>
    <w:rsid w:val="1DD93A39"/>
    <w:rsid w:val="20485D00"/>
    <w:rsid w:val="25425F72"/>
    <w:rsid w:val="2B09430E"/>
    <w:rsid w:val="33435A59"/>
    <w:rsid w:val="347203AE"/>
    <w:rsid w:val="3C0B5EC2"/>
    <w:rsid w:val="426C12B6"/>
    <w:rsid w:val="475C254D"/>
    <w:rsid w:val="4E6502FC"/>
    <w:rsid w:val="4F4B7068"/>
    <w:rsid w:val="5F695EC0"/>
    <w:rsid w:val="663449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1FF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rsid w:val="001211F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4">
    <w:name w:val="header"/>
    <w:basedOn w:val="a"/>
    <w:uiPriority w:val="99"/>
    <w:unhideWhenUsed/>
    <w:qFormat/>
    <w:rsid w:val="001211F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Title"/>
    <w:basedOn w:val="a"/>
    <w:next w:val="a"/>
    <w:link w:val="Char"/>
    <w:uiPriority w:val="10"/>
    <w:qFormat/>
    <w:rsid w:val="001211F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-">
    <w:name w:val="Hyperlink"/>
    <w:basedOn w:val="a0"/>
    <w:uiPriority w:val="99"/>
    <w:unhideWhenUsed/>
    <w:rsid w:val="001211FF"/>
    <w:rPr>
      <w:color w:val="0000FF" w:themeColor="hyperlink"/>
      <w:u w:val="single"/>
    </w:rPr>
  </w:style>
  <w:style w:type="character" w:customStyle="1" w:styleId="Char">
    <w:name w:val="Τίτλος Char"/>
    <w:basedOn w:val="a0"/>
    <w:link w:val="a5"/>
    <w:uiPriority w:val="10"/>
    <w:rsid w:val="001211F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1">
    <w:name w:val="Παράγραφος λίστας1"/>
    <w:basedOn w:val="a"/>
    <w:uiPriority w:val="34"/>
    <w:qFormat/>
    <w:rsid w:val="001211FF"/>
    <w:pPr>
      <w:ind w:left="720"/>
      <w:contextualSpacing/>
    </w:pPr>
  </w:style>
  <w:style w:type="paragraph" w:styleId="a6">
    <w:name w:val="List Paragraph"/>
    <w:basedOn w:val="a"/>
    <w:uiPriority w:val="99"/>
    <w:unhideWhenUsed/>
    <w:rsid w:val="00F224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7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talikatzis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5</Pages>
  <Words>2025</Words>
  <Characters>10936</Characters>
  <Application>Microsoft Office Word</Application>
  <DocSecurity>0</DocSecurity>
  <Lines>91</Lines>
  <Paragraphs>25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ztalikatzis</dc:creator>
  <cp:lastModifiedBy>ΖΑΧΤΑΛ</cp:lastModifiedBy>
  <cp:revision>243</cp:revision>
  <dcterms:created xsi:type="dcterms:W3CDTF">2019-05-17T21:43:00Z</dcterms:created>
  <dcterms:modified xsi:type="dcterms:W3CDTF">2024-09-21T17:17:00Z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1033-10.2.0.5934</vt:lpwstr>
  </property>
</Properties>
</file>